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5E2" w:rsidRPr="00740B1E" w:rsidRDefault="007765E2" w:rsidP="007765E2">
      <w:pPr>
        <w:jc w:val="right"/>
        <w:rPr>
          <w:sz w:val="20"/>
          <w:szCs w:val="20"/>
        </w:rPr>
      </w:pPr>
      <w:r>
        <w:rPr>
          <w:sz w:val="20"/>
          <w:szCs w:val="20"/>
        </w:rPr>
        <w:t>Приложение №2</w:t>
      </w:r>
    </w:p>
    <w:p w:rsidR="007765E2" w:rsidRPr="00740B1E" w:rsidRDefault="007765E2" w:rsidP="007765E2">
      <w:pPr>
        <w:jc w:val="right"/>
        <w:rPr>
          <w:sz w:val="20"/>
          <w:szCs w:val="20"/>
        </w:rPr>
      </w:pPr>
      <w:r w:rsidRPr="00740B1E">
        <w:rPr>
          <w:sz w:val="20"/>
          <w:szCs w:val="20"/>
        </w:rPr>
        <w:t>к Документации по открытому запросу предложений</w:t>
      </w:r>
    </w:p>
    <w:p w:rsidR="00710939" w:rsidRPr="00710939" w:rsidRDefault="00710939" w:rsidP="00710939">
      <w:pPr>
        <w:spacing w:line="276" w:lineRule="auto"/>
        <w:jc w:val="right"/>
      </w:pPr>
    </w:p>
    <w:p w:rsidR="00D81B16" w:rsidRDefault="005B179B" w:rsidP="00416A23">
      <w:pPr>
        <w:spacing w:line="276" w:lineRule="auto"/>
        <w:jc w:val="center"/>
        <w:rPr>
          <w:b/>
        </w:rPr>
      </w:pPr>
      <w:r w:rsidRPr="00416A23">
        <w:rPr>
          <w:b/>
        </w:rPr>
        <w:t>Договор</w:t>
      </w:r>
      <w:r w:rsidR="00710939">
        <w:rPr>
          <w:b/>
        </w:rPr>
        <w:t xml:space="preserve"> </w:t>
      </w:r>
    </w:p>
    <w:p w:rsidR="005B179B" w:rsidRDefault="00D81B16" w:rsidP="00416A23">
      <w:pPr>
        <w:spacing w:line="276" w:lineRule="auto"/>
        <w:jc w:val="center"/>
        <w:rPr>
          <w:b/>
        </w:rPr>
      </w:pPr>
      <w:r>
        <w:rPr>
          <w:b/>
        </w:rPr>
        <w:t xml:space="preserve">на изготовление и поставку брендированной </w:t>
      </w:r>
      <w:r w:rsidR="0065225B" w:rsidRPr="0065225B">
        <w:rPr>
          <w:b/>
        </w:rPr>
        <w:t xml:space="preserve">полиграфической </w:t>
      </w:r>
      <w:r>
        <w:rPr>
          <w:b/>
        </w:rPr>
        <w:t>информационной продукции</w:t>
      </w:r>
      <w:r w:rsidR="005B179B" w:rsidRPr="00416A23">
        <w:rPr>
          <w:b/>
        </w:rPr>
        <w:t xml:space="preserve"> </w:t>
      </w:r>
    </w:p>
    <w:p w:rsidR="00D96B1E" w:rsidRPr="00416A23" w:rsidRDefault="00D96B1E" w:rsidP="00416A23">
      <w:pPr>
        <w:spacing w:line="276" w:lineRule="auto"/>
        <w:jc w:val="center"/>
        <w:rPr>
          <w:b/>
        </w:rPr>
      </w:pPr>
    </w:p>
    <w:p w:rsidR="005B179B" w:rsidRDefault="005B179B" w:rsidP="00416A23">
      <w:pPr>
        <w:spacing w:line="276" w:lineRule="auto"/>
      </w:pPr>
      <w:r w:rsidRPr="00416A23">
        <w:t xml:space="preserve">г. Иркутск                                                                                              </w:t>
      </w:r>
      <w:r w:rsidR="00D81B16">
        <w:t xml:space="preserve">      </w:t>
      </w:r>
      <w:proofErr w:type="gramStart"/>
      <w:r w:rsidR="00D81B16">
        <w:t xml:space="preserve">  </w:t>
      </w:r>
      <w:r w:rsidRPr="00416A23">
        <w:t xml:space="preserve"> «</w:t>
      </w:r>
      <w:proofErr w:type="gramEnd"/>
      <w:r w:rsidR="00D81B16">
        <w:t>____</w:t>
      </w:r>
      <w:r w:rsidRPr="00416A23">
        <w:t xml:space="preserve">» </w:t>
      </w:r>
      <w:r w:rsidR="00D81B16">
        <w:t>_________</w:t>
      </w:r>
      <w:r w:rsidR="004C21D9">
        <w:t xml:space="preserve"> </w:t>
      </w:r>
      <w:r w:rsidRPr="00416A23">
        <w:t>201</w:t>
      </w:r>
      <w:r w:rsidR="0016577C">
        <w:t>9</w:t>
      </w:r>
      <w:r w:rsidRPr="00416A23">
        <w:t xml:space="preserve"> г.</w:t>
      </w:r>
    </w:p>
    <w:p w:rsidR="00460D2B" w:rsidRPr="00416A23" w:rsidRDefault="00460D2B" w:rsidP="00416A23">
      <w:pPr>
        <w:spacing w:line="276" w:lineRule="auto"/>
      </w:pPr>
    </w:p>
    <w:p w:rsidR="004850C0" w:rsidRDefault="00A2406D" w:rsidP="00D81B16">
      <w:pPr>
        <w:ind w:firstLine="360"/>
        <w:jc w:val="both"/>
      </w:pPr>
      <w:r>
        <w:t>__________________________________________________________</w:t>
      </w:r>
      <w:r w:rsidR="00126415" w:rsidRPr="00A310A5">
        <w:t>, в лице</w:t>
      </w:r>
      <w:r w:rsidR="00126415">
        <w:t xml:space="preserve"> </w:t>
      </w:r>
      <w:r>
        <w:t>_________________________________________</w:t>
      </w:r>
      <w:r w:rsidR="00126415" w:rsidRPr="00C258B0">
        <w:t>, действующ</w:t>
      </w:r>
      <w:r w:rsidR="00126415">
        <w:t>его</w:t>
      </w:r>
      <w:r w:rsidR="00126415" w:rsidRPr="00C258B0">
        <w:t xml:space="preserve"> на основании </w:t>
      </w:r>
      <w:r>
        <w:t>___________________</w:t>
      </w:r>
      <w:r w:rsidR="00126415" w:rsidRPr="00990E43">
        <w:rPr>
          <w:lang w:eastAsia="he-IL" w:bidi="he-IL"/>
        </w:rPr>
        <w:t xml:space="preserve">, именуемое в дальнейшем «Поставщик» </w:t>
      </w:r>
      <w:r w:rsidR="00126415" w:rsidRPr="00990E43">
        <w:t>с одной стороны,</w:t>
      </w:r>
      <w:r w:rsidR="00A310A5" w:rsidRPr="00A310A5">
        <w:t xml:space="preserve"> и Общество с ограниченной ответственностью «Иркутская Энергосбытовая компан</w:t>
      </w:r>
      <w:r w:rsidR="00460D2B">
        <w:t>ия», (ООО «Иркутскэнергосбыт»),</w:t>
      </w:r>
      <w:r w:rsidR="00A310A5" w:rsidRPr="00A310A5">
        <w:t xml:space="preserve"> </w:t>
      </w:r>
      <w:r w:rsidR="000248C1" w:rsidRPr="00A310A5">
        <w:t xml:space="preserve">в лице </w:t>
      </w:r>
      <w:r w:rsidR="000248C1">
        <w:t>главного инженера Герасименко Олега Николаевич</w:t>
      </w:r>
      <w:r w:rsidR="000248C1" w:rsidRPr="000248C1">
        <w:t>а</w:t>
      </w:r>
      <w:r w:rsidR="000248C1" w:rsidRPr="000248C1">
        <w:rPr>
          <w:rStyle w:val="100"/>
        </w:rPr>
        <w:t>,</w:t>
      </w:r>
      <w:r w:rsidR="000248C1" w:rsidRPr="00724D92">
        <w:rPr>
          <w:rStyle w:val="100"/>
        </w:rPr>
        <w:t xml:space="preserve"> </w:t>
      </w:r>
      <w:r w:rsidR="000248C1" w:rsidRPr="000248C1">
        <w:rPr>
          <w:bCs/>
        </w:rPr>
        <w:t>действующего</w:t>
      </w:r>
      <w:r w:rsidR="00C143F2">
        <w:rPr>
          <w:bCs/>
        </w:rPr>
        <w:t xml:space="preserve"> на основании доверенности № 224 от 05</w:t>
      </w:r>
      <w:r w:rsidR="00E04ECD">
        <w:rPr>
          <w:bCs/>
        </w:rPr>
        <w:t>.04</w:t>
      </w:r>
      <w:r w:rsidR="00C143F2">
        <w:rPr>
          <w:bCs/>
        </w:rPr>
        <w:t>.2018</w:t>
      </w:r>
      <w:r w:rsidR="000248C1" w:rsidRPr="000248C1">
        <w:rPr>
          <w:bCs/>
        </w:rPr>
        <w:t xml:space="preserve"> года</w:t>
      </w:r>
      <w:r w:rsidR="00A310A5" w:rsidRPr="000248C1">
        <w:t>,</w:t>
      </w:r>
      <w:r w:rsidR="00A310A5" w:rsidRPr="00A310A5">
        <w:t xml:space="preserve"> именуемое в дальнейшем «Заказчик»</w:t>
      </w:r>
      <w:r w:rsidR="005B179B" w:rsidRPr="00A310A5">
        <w:t>, заключили настоящий договор о нижеследующем:</w:t>
      </w:r>
    </w:p>
    <w:p w:rsidR="004850C0" w:rsidRPr="004850C0" w:rsidRDefault="004850C0" w:rsidP="00460D2B">
      <w:pPr>
        <w:jc w:val="both"/>
      </w:pPr>
    </w:p>
    <w:p w:rsidR="005B179B" w:rsidRPr="00416A23" w:rsidRDefault="005B179B" w:rsidP="00416A23">
      <w:pPr>
        <w:spacing w:line="276" w:lineRule="auto"/>
        <w:ind w:left="360"/>
        <w:jc w:val="center"/>
        <w:rPr>
          <w:b/>
        </w:rPr>
      </w:pPr>
      <w:r w:rsidRPr="00416A23">
        <w:rPr>
          <w:b/>
        </w:rPr>
        <w:t>1.  Предмет договора</w:t>
      </w:r>
    </w:p>
    <w:p w:rsidR="005B179B" w:rsidRPr="00416A23" w:rsidRDefault="00C143F2" w:rsidP="00416A23">
      <w:pPr>
        <w:spacing w:line="276" w:lineRule="auto"/>
        <w:jc w:val="both"/>
      </w:pPr>
      <w:r w:rsidRPr="00416A23">
        <w:t>1.1 «</w:t>
      </w:r>
      <w:proofErr w:type="gramStart"/>
      <w:r w:rsidR="005B179B" w:rsidRPr="00416A23">
        <w:t>Заказчик</w:t>
      </w:r>
      <w:r w:rsidR="00291E33">
        <w:t>»</w:t>
      </w:r>
      <w:r w:rsidR="005B179B" w:rsidRPr="00416A23">
        <w:t xml:space="preserve">   </w:t>
      </w:r>
      <w:proofErr w:type="gramEnd"/>
      <w:r w:rsidR="005B179B" w:rsidRPr="00416A23">
        <w:t xml:space="preserve">поручает, а </w:t>
      </w:r>
      <w:r w:rsidR="00291E33">
        <w:t>«</w:t>
      </w:r>
      <w:r w:rsidR="007E1A45">
        <w:t>Поставщик</w:t>
      </w:r>
      <w:r w:rsidR="00291E33">
        <w:t>»</w:t>
      </w:r>
      <w:r w:rsidR="005B179B" w:rsidRPr="00416A23">
        <w:t xml:space="preserve"> </w:t>
      </w:r>
      <w:r w:rsidR="00F35696">
        <w:t xml:space="preserve">обязуется  выполнить  </w:t>
      </w:r>
      <w:r w:rsidR="00291E33">
        <w:t>поставк</w:t>
      </w:r>
      <w:r w:rsidR="00460D2B">
        <w:t>у</w:t>
      </w:r>
      <w:r w:rsidR="00187F86" w:rsidRPr="00187F86">
        <w:rPr>
          <w:b/>
        </w:rPr>
        <w:t xml:space="preserve"> </w:t>
      </w:r>
      <w:r w:rsidR="00187F86">
        <w:rPr>
          <w:b/>
        </w:rPr>
        <w:t>брендированной</w:t>
      </w:r>
      <w:r w:rsidR="007A7A78">
        <w:rPr>
          <w:b/>
        </w:rPr>
        <w:t xml:space="preserve"> </w:t>
      </w:r>
      <w:r w:rsidR="0065225B" w:rsidRPr="0065225B">
        <w:rPr>
          <w:b/>
        </w:rPr>
        <w:t>полиграфической</w:t>
      </w:r>
      <w:r w:rsidR="0065225B">
        <w:rPr>
          <w:b/>
          <w:sz w:val="28"/>
          <w:szCs w:val="28"/>
        </w:rPr>
        <w:t xml:space="preserve"> </w:t>
      </w:r>
      <w:r w:rsidR="00460D2B">
        <w:rPr>
          <w:b/>
        </w:rPr>
        <w:t xml:space="preserve">информационной </w:t>
      </w:r>
      <w:r w:rsidR="007A7A78">
        <w:rPr>
          <w:b/>
        </w:rPr>
        <w:t>продукции</w:t>
      </w:r>
      <w:r w:rsidR="00AD4CB6">
        <w:t xml:space="preserve"> </w:t>
      </w:r>
      <w:r w:rsidR="00460D2B">
        <w:t xml:space="preserve">(далее – «Продукция») </w:t>
      </w:r>
      <w:r w:rsidR="00291E33">
        <w:t>для ООО «Иркутская Энергосбытовая компания»</w:t>
      </w:r>
      <w:r w:rsidR="00333CC2">
        <w:t xml:space="preserve">, </w:t>
      </w:r>
      <w:r w:rsidR="007A7A78">
        <w:t xml:space="preserve">в соответствии с </w:t>
      </w:r>
      <w:r w:rsidR="00095232">
        <w:t xml:space="preserve">наименованием, количеством, сроками и </w:t>
      </w:r>
      <w:r w:rsidR="00C21C40">
        <w:t>на основании цен указанных в П</w:t>
      </w:r>
      <w:r w:rsidR="00095232">
        <w:t>риложении №1</w:t>
      </w:r>
      <w:r w:rsidR="007A7A78">
        <w:t xml:space="preserve"> к договору –</w:t>
      </w:r>
      <w:r w:rsidR="00A2406D">
        <w:t xml:space="preserve"> Расчёт стоимости номенклатуры</w:t>
      </w:r>
      <w:r w:rsidR="007B7A01">
        <w:t xml:space="preserve">, </w:t>
      </w:r>
      <w:r w:rsidR="00BE443B">
        <w:t>а Заказчик обязуется принять его</w:t>
      </w:r>
      <w:r w:rsidR="00824BD1">
        <w:t xml:space="preserve"> результат и уплатить обусловленную цену.</w:t>
      </w:r>
    </w:p>
    <w:p w:rsidR="007A7A78" w:rsidRPr="00415540" w:rsidRDefault="00291E33" w:rsidP="00460D2B">
      <w:pPr>
        <w:spacing w:line="276" w:lineRule="auto"/>
        <w:jc w:val="both"/>
        <w:rPr>
          <w:sz w:val="22"/>
          <w:szCs w:val="22"/>
        </w:rPr>
      </w:pPr>
      <w:r>
        <w:t>1.2</w:t>
      </w:r>
      <w:r w:rsidR="005B179B" w:rsidRPr="00416A23">
        <w:t xml:space="preserve">. </w:t>
      </w:r>
      <w:r w:rsidR="007A7A78" w:rsidRPr="00460D2B">
        <w:t>Поставка продукции о</w:t>
      </w:r>
      <w:r w:rsidR="00460D2B">
        <w:t xml:space="preserve">существляется партиями поэтапно в </w:t>
      </w:r>
      <w:r w:rsidR="00415540">
        <w:t>течении срока действия настоящего догово</w:t>
      </w:r>
      <w:r w:rsidR="00415540" w:rsidRPr="00415540">
        <w:rPr>
          <w:sz w:val="22"/>
          <w:szCs w:val="22"/>
        </w:rPr>
        <w:t xml:space="preserve">ра. </w:t>
      </w:r>
      <w:r w:rsidR="00415540" w:rsidRPr="00415540">
        <w:t>Перио</w:t>
      </w:r>
      <w:r w:rsidR="00415540">
        <w:t>дичность поставок партий товара, определяе</w:t>
      </w:r>
      <w:r w:rsidR="00415540" w:rsidRPr="00415540">
        <w:t>тся с учетом потребностей Покупателя и</w:t>
      </w:r>
      <w:r w:rsidR="00415540">
        <w:t xml:space="preserve"> согласовывае</w:t>
      </w:r>
      <w:r w:rsidR="00415540" w:rsidRPr="00415540">
        <w:t>тся Сторонами посредством подачи устной или переданной посредством электронной формы заявки</w:t>
      </w:r>
      <w:r w:rsidR="00415540">
        <w:t>.</w:t>
      </w:r>
    </w:p>
    <w:p w:rsidR="00981282" w:rsidRPr="007D3F03" w:rsidRDefault="00981282" w:rsidP="00460D2B">
      <w:pPr>
        <w:tabs>
          <w:tab w:val="left" w:pos="1080"/>
        </w:tabs>
        <w:jc w:val="both"/>
        <w:rPr>
          <w:snapToGrid w:val="0"/>
          <w:sz w:val="22"/>
          <w:szCs w:val="22"/>
        </w:rPr>
      </w:pPr>
    </w:p>
    <w:p w:rsidR="005B179B" w:rsidRPr="00416A23" w:rsidRDefault="005B179B" w:rsidP="00416A23">
      <w:pPr>
        <w:spacing w:line="276" w:lineRule="auto"/>
        <w:ind w:left="360"/>
        <w:jc w:val="center"/>
      </w:pPr>
      <w:r w:rsidRPr="00416A23">
        <w:rPr>
          <w:b/>
        </w:rPr>
        <w:t>2. Обязанности сторон</w:t>
      </w:r>
    </w:p>
    <w:p w:rsidR="005B179B" w:rsidRPr="00416A23" w:rsidRDefault="005B179B" w:rsidP="00416A23">
      <w:pPr>
        <w:spacing w:line="276" w:lineRule="auto"/>
        <w:jc w:val="both"/>
        <w:rPr>
          <w:caps/>
        </w:rPr>
      </w:pPr>
      <w:r w:rsidRPr="00416A23">
        <w:rPr>
          <w:b/>
        </w:rPr>
        <w:t xml:space="preserve">2.1. </w:t>
      </w:r>
      <w:r w:rsidR="007E1A45">
        <w:rPr>
          <w:b/>
        </w:rPr>
        <w:t>Поставщик</w:t>
      </w:r>
      <w:r w:rsidRPr="00416A23">
        <w:rPr>
          <w:b/>
        </w:rPr>
        <w:t xml:space="preserve"> обязан</w:t>
      </w:r>
      <w:r w:rsidRPr="00416A23">
        <w:t xml:space="preserve">: </w:t>
      </w:r>
    </w:p>
    <w:p w:rsidR="005B179B" w:rsidRPr="00416A23" w:rsidRDefault="005B179B" w:rsidP="00416A23">
      <w:pPr>
        <w:spacing w:line="276" w:lineRule="auto"/>
        <w:jc w:val="both"/>
      </w:pPr>
      <w:r w:rsidRPr="00416A23">
        <w:t xml:space="preserve">2.1.1. Выполнить </w:t>
      </w:r>
      <w:r w:rsidR="00460D2B">
        <w:t>поставку Продукции</w:t>
      </w:r>
      <w:r w:rsidRPr="00416A23">
        <w:t xml:space="preserve"> надлежащ</w:t>
      </w:r>
      <w:r w:rsidR="00460D2B">
        <w:t>его</w:t>
      </w:r>
      <w:r w:rsidRPr="00416A23">
        <w:t xml:space="preserve"> качеств</w:t>
      </w:r>
      <w:r w:rsidR="00460D2B">
        <w:t>а</w:t>
      </w:r>
      <w:r w:rsidR="00D473F4">
        <w:t xml:space="preserve"> в соответствии с </w:t>
      </w:r>
      <w:r w:rsidR="00095232">
        <w:t>наименованием</w:t>
      </w:r>
      <w:r w:rsidR="00291E33">
        <w:t xml:space="preserve">, </w:t>
      </w:r>
      <w:r w:rsidR="00291E33" w:rsidRPr="008C0EFD">
        <w:t>стоимостью</w:t>
      </w:r>
      <w:r w:rsidR="006B388E" w:rsidRPr="008C0EFD">
        <w:t>, сроками</w:t>
      </w:r>
      <w:r w:rsidR="00460D2B" w:rsidRPr="008C0EFD">
        <w:t>,</w:t>
      </w:r>
      <w:r w:rsidR="00C21C40" w:rsidRPr="008C0EFD">
        <w:t xml:space="preserve"> указанными </w:t>
      </w:r>
      <w:r w:rsidR="008C0EFD" w:rsidRPr="008C0EFD">
        <w:t>в Приложении</w:t>
      </w:r>
      <w:r w:rsidR="00291E33" w:rsidRPr="008C0EFD">
        <w:t xml:space="preserve"> №1</w:t>
      </w:r>
      <w:r w:rsidR="00A2406D" w:rsidRPr="008C0EFD">
        <w:t xml:space="preserve"> </w:t>
      </w:r>
      <w:r w:rsidR="00291E33" w:rsidRPr="008C0EFD">
        <w:t>к настоящему договору.</w:t>
      </w:r>
    </w:p>
    <w:p w:rsidR="005B179B" w:rsidRPr="00416A23" w:rsidRDefault="00CA34C5" w:rsidP="00416A23">
      <w:pPr>
        <w:spacing w:line="276" w:lineRule="auto"/>
        <w:jc w:val="both"/>
      </w:pPr>
      <w:r>
        <w:t xml:space="preserve">2.1.2. Выполнить </w:t>
      </w:r>
      <w:r w:rsidR="00460D2B">
        <w:t xml:space="preserve">поставку </w:t>
      </w:r>
      <w:r w:rsidR="00076672">
        <w:t>в срок</w:t>
      </w:r>
      <w:r w:rsidR="00BE443B">
        <w:t>и, указанные</w:t>
      </w:r>
      <w:r w:rsidR="00076672">
        <w:t xml:space="preserve"> в п. 1.2</w:t>
      </w:r>
      <w:r w:rsidR="005B179B" w:rsidRPr="00416A23">
        <w:t xml:space="preserve"> настоящего договора.</w:t>
      </w:r>
    </w:p>
    <w:p w:rsidR="0082789F" w:rsidRPr="00175AE6" w:rsidRDefault="005B179B" w:rsidP="0082789F">
      <w:pPr>
        <w:tabs>
          <w:tab w:val="num" w:pos="0"/>
        </w:tabs>
        <w:jc w:val="both"/>
        <w:rPr>
          <w:u w:val="single"/>
        </w:rPr>
      </w:pPr>
      <w:r w:rsidRPr="00416A23">
        <w:t xml:space="preserve">2.1.3. </w:t>
      </w:r>
      <w:r w:rsidR="0082789F" w:rsidRPr="00460D2B">
        <w:t xml:space="preserve">Доставка </w:t>
      </w:r>
      <w:r w:rsidR="00460D2B">
        <w:t xml:space="preserve">Продукции </w:t>
      </w:r>
      <w:r w:rsidR="0082789F" w:rsidRPr="00460D2B">
        <w:t xml:space="preserve">осуществляется Поставщиком на склад Заказчика, </w:t>
      </w:r>
      <w:r w:rsidR="0082789F" w:rsidRPr="00175AE6">
        <w:t xml:space="preserve">находящийся по адресу </w:t>
      </w:r>
      <w:r w:rsidR="0082789F" w:rsidRPr="00175AE6">
        <w:rPr>
          <w:color w:val="000000"/>
          <w:u w:val="single"/>
        </w:rPr>
        <w:t>город Иркутск, ул. Байкальская, 239, корпус 26а.</w:t>
      </w:r>
    </w:p>
    <w:p w:rsidR="005B179B" w:rsidRPr="00416A23" w:rsidRDefault="005B179B" w:rsidP="0082789F">
      <w:pPr>
        <w:tabs>
          <w:tab w:val="num" w:pos="0"/>
        </w:tabs>
        <w:jc w:val="both"/>
      </w:pPr>
      <w:r w:rsidRPr="00416A23">
        <w:t>2.1.4</w:t>
      </w:r>
      <w:r w:rsidR="00F745DC">
        <w:t>.</w:t>
      </w:r>
      <w:r w:rsidRPr="00416A23">
        <w:t xml:space="preserve"> Безвозмездно исправить по требованию </w:t>
      </w:r>
      <w:proofErr w:type="gramStart"/>
      <w:r w:rsidRPr="00416A23">
        <w:t>Заказчика  все</w:t>
      </w:r>
      <w:proofErr w:type="gramEnd"/>
      <w:r w:rsidRPr="00416A23">
        <w:t xml:space="preserve"> выявленные недостатки</w:t>
      </w:r>
      <w:r w:rsidR="00291E33">
        <w:t>.</w:t>
      </w:r>
    </w:p>
    <w:p w:rsidR="005B179B" w:rsidRDefault="00291E33" w:rsidP="00416A23">
      <w:pPr>
        <w:spacing w:line="276" w:lineRule="auto"/>
        <w:jc w:val="both"/>
      </w:pPr>
      <w:r>
        <w:t>2.1.5</w:t>
      </w:r>
      <w:r w:rsidR="005B179B" w:rsidRPr="00416A23">
        <w:t xml:space="preserve">. Передать Заказчику </w:t>
      </w:r>
      <w:r w:rsidR="00460D2B">
        <w:t>Продукцию</w:t>
      </w:r>
      <w:r w:rsidR="005B179B" w:rsidRPr="00416A23">
        <w:t>, а также всю необходимую исполнительную документацию</w:t>
      </w:r>
      <w:r w:rsidR="00824BD1">
        <w:t xml:space="preserve"> (счета-фактуры, товарные накладные)</w:t>
      </w:r>
      <w:r w:rsidR="005B179B" w:rsidRPr="00416A23">
        <w:t xml:space="preserve"> в сроки и в порядке, предусмотренные настоящим договором. </w:t>
      </w:r>
    </w:p>
    <w:p w:rsidR="009C6CAF" w:rsidRPr="009C6CAF" w:rsidRDefault="009C6CAF" w:rsidP="009C6CAF">
      <w:pPr>
        <w:pStyle w:val="af5"/>
        <w:spacing w:before="0" w:beforeAutospacing="0" w:after="0" w:afterAutospacing="0" w:line="276" w:lineRule="auto"/>
        <w:jc w:val="both"/>
        <w:rPr>
          <w:color w:val="auto"/>
          <w:sz w:val="24"/>
          <w:szCs w:val="24"/>
        </w:rPr>
      </w:pPr>
      <w:r w:rsidRPr="00B82C6B">
        <w:rPr>
          <w:color w:val="auto"/>
          <w:sz w:val="24"/>
          <w:szCs w:val="24"/>
        </w:rPr>
        <w:t xml:space="preserve">2.1.6. Раскрыть информацию в отношении всей цепочки собственников, включая бенефициаров (в том числе, конечных) с подтверждением соответствующими документами в соответствии с Формой – Приложение </w:t>
      </w:r>
      <w:r w:rsidR="00A2406D">
        <w:rPr>
          <w:color w:val="auto"/>
          <w:sz w:val="24"/>
          <w:szCs w:val="24"/>
        </w:rPr>
        <w:t>№2</w:t>
      </w:r>
      <w:r w:rsidRPr="00B82C6B">
        <w:rPr>
          <w:color w:val="auto"/>
          <w:sz w:val="24"/>
          <w:szCs w:val="24"/>
        </w:rPr>
        <w:t xml:space="preserve"> к настоящему договору.</w:t>
      </w:r>
    </w:p>
    <w:p w:rsidR="005B179B" w:rsidRPr="00416A23" w:rsidRDefault="005B179B" w:rsidP="00416A23">
      <w:pPr>
        <w:spacing w:line="276" w:lineRule="auto"/>
        <w:ind w:hanging="360"/>
        <w:jc w:val="both"/>
      </w:pPr>
      <w:r w:rsidRPr="00416A23">
        <w:t xml:space="preserve">     </w:t>
      </w:r>
      <w:r w:rsidRPr="00416A23">
        <w:rPr>
          <w:b/>
        </w:rPr>
        <w:t>2.2. Заказчик обязан</w:t>
      </w:r>
      <w:r w:rsidRPr="00416A23">
        <w:t>:</w:t>
      </w:r>
    </w:p>
    <w:p w:rsidR="005B179B" w:rsidRDefault="005B179B" w:rsidP="00416A23">
      <w:pPr>
        <w:spacing w:line="276" w:lineRule="auto"/>
        <w:jc w:val="both"/>
      </w:pPr>
      <w:r w:rsidRPr="00416A23">
        <w:t>2.2.1</w:t>
      </w:r>
      <w:r w:rsidR="00460D2B">
        <w:t>. О</w:t>
      </w:r>
      <w:r w:rsidRPr="00416A23">
        <w:t xml:space="preserve">смотреть и принять </w:t>
      </w:r>
      <w:r w:rsidR="00460D2B">
        <w:t>Продукцию</w:t>
      </w:r>
      <w:r w:rsidRPr="00416A23">
        <w:t xml:space="preserve">, а при </w:t>
      </w:r>
      <w:proofErr w:type="gramStart"/>
      <w:r w:rsidRPr="00416A23">
        <w:t>обнаружении  отступлений</w:t>
      </w:r>
      <w:proofErr w:type="gramEnd"/>
      <w:r w:rsidRPr="00416A23">
        <w:t xml:space="preserve"> от </w:t>
      </w:r>
      <w:r w:rsidR="00C113DA">
        <w:t>установленных параметров</w:t>
      </w:r>
      <w:r w:rsidRPr="00416A23">
        <w:t xml:space="preserve">, заявить об этом </w:t>
      </w:r>
      <w:r w:rsidR="007E1A45">
        <w:t>Поставщик</w:t>
      </w:r>
      <w:r w:rsidRPr="00416A23">
        <w:t>у в форме письменной претензии.</w:t>
      </w:r>
    </w:p>
    <w:p w:rsidR="004850C0" w:rsidRDefault="00C113DA" w:rsidP="00416A23">
      <w:pPr>
        <w:spacing w:line="276" w:lineRule="auto"/>
        <w:jc w:val="both"/>
      </w:pPr>
      <w:r>
        <w:t>2.2.2. В течение 5 дней со дня получения Продукции подписать товарно-накладные документы и передать их Поставщику.</w:t>
      </w:r>
    </w:p>
    <w:p w:rsidR="00A967C1" w:rsidRPr="00416A23" w:rsidRDefault="00A967C1" w:rsidP="00416A23">
      <w:pPr>
        <w:spacing w:line="276" w:lineRule="auto"/>
        <w:jc w:val="both"/>
      </w:pPr>
    </w:p>
    <w:p w:rsidR="00B84735" w:rsidRPr="00044C97" w:rsidRDefault="005B179B" w:rsidP="00416A23">
      <w:pPr>
        <w:spacing w:line="276" w:lineRule="auto"/>
        <w:ind w:left="360"/>
        <w:jc w:val="center"/>
        <w:rPr>
          <w:b/>
        </w:rPr>
      </w:pPr>
      <w:r w:rsidRPr="00416A23">
        <w:rPr>
          <w:b/>
        </w:rPr>
        <w:t>3.  Цена договора и порядок расчетов</w:t>
      </w:r>
      <w:r w:rsidR="00FD4B41">
        <w:rPr>
          <w:b/>
        </w:rPr>
        <w:t>.</w:t>
      </w:r>
    </w:p>
    <w:p w:rsidR="005B179B" w:rsidRDefault="00370EDB" w:rsidP="00416A23">
      <w:pPr>
        <w:spacing w:line="276" w:lineRule="auto"/>
        <w:jc w:val="both"/>
      </w:pPr>
      <w:r>
        <w:t>3.1 С</w:t>
      </w:r>
      <w:r w:rsidR="005B179B" w:rsidRPr="00416A23">
        <w:t>умма договора</w:t>
      </w:r>
      <w:r>
        <w:t xml:space="preserve"> определяется</w:t>
      </w:r>
      <w:r w:rsidR="00A2406D">
        <w:t xml:space="preserve"> в соответствии с Приложением №1</w:t>
      </w:r>
      <w:r>
        <w:t xml:space="preserve"> к настоящему договору</w:t>
      </w:r>
      <w:r w:rsidR="00093498">
        <w:t>,</w:t>
      </w:r>
      <w:r w:rsidR="00C870EB">
        <w:t xml:space="preserve"> </w:t>
      </w:r>
      <w:r w:rsidR="00093498">
        <w:t xml:space="preserve">но не более 1 600 000 </w:t>
      </w:r>
      <w:r w:rsidR="00093498" w:rsidRPr="001069C5">
        <w:t>(</w:t>
      </w:r>
      <w:r w:rsidR="00093498">
        <w:t>Один миллион шестьсот тысяч руб. 00 коп.) с учетом НДС</w:t>
      </w:r>
      <w:r w:rsidR="00A2406D">
        <w:t>.</w:t>
      </w:r>
    </w:p>
    <w:p w:rsidR="005B179B" w:rsidRDefault="005B179B" w:rsidP="00A310A5">
      <w:pPr>
        <w:spacing w:line="276" w:lineRule="auto"/>
        <w:jc w:val="both"/>
      </w:pPr>
      <w:r w:rsidRPr="00416A23">
        <w:lastRenderedPageBreak/>
        <w:t>3.</w:t>
      </w:r>
      <w:r w:rsidR="00460D2B">
        <w:t>2</w:t>
      </w:r>
      <w:r w:rsidRPr="00416A23">
        <w:t>. Оплата по настоящему договору, осуществляется</w:t>
      </w:r>
      <w:r w:rsidR="00BE443B">
        <w:t xml:space="preserve"> поэтапно,</w:t>
      </w:r>
      <w:r w:rsidRPr="00416A23">
        <w:t xml:space="preserve"> </w:t>
      </w:r>
      <w:r w:rsidR="000356D2">
        <w:t>п</w:t>
      </w:r>
      <w:r w:rsidR="00A02A04">
        <w:t>о</w:t>
      </w:r>
      <w:r w:rsidR="000356D2" w:rsidRPr="000356D2">
        <w:t xml:space="preserve"> </w:t>
      </w:r>
      <w:r w:rsidR="00A02A04">
        <w:t>истечени</w:t>
      </w:r>
      <w:r w:rsidR="000356D2">
        <w:t>и</w:t>
      </w:r>
      <w:r w:rsidRPr="00416A23">
        <w:t xml:space="preserve"> </w:t>
      </w:r>
      <w:r w:rsidR="00A2406D">
        <w:t>____</w:t>
      </w:r>
      <w:r w:rsidR="00416A23" w:rsidRPr="00416A23">
        <w:t xml:space="preserve"> (</w:t>
      </w:r>
      <w:r w:rsidR="00A2406D">
        <w:t>___________________</w:t>
      </w:r>
      <w:r w:rsidRPr="00416A23">
        <w:t xml:space="preserve">) </w:t>
      </w:r>
      <w:r w:rsidR="00C870EB">
        <w:t>календарных</w:t>
      </w:r>
      <w:r w:rsidRPr="00416A23">
        <w:t xml:space="preserve"> дней с</w:t>
      </w:r>
      <w:r w:rsidR="00C870EB">
        <w:t>о дня подписания сторон</w:t>
      </w:r>
      <w:r w:rsidR="00C246D9">
        <w:t xml:space="preserve">ами </w:t>
      </w:r>
      <w:r w:rsidR="00A02A04">
        <w:t xml:space="preserve">товарных накладных и </w:t>
      </w:r>
      <w:r w:rsidR="00076672">
        <w:t>на основании выставленного счета,</w:t>
      </w:r>
      <w:r w:rsidR="00C246D9">
        <w:t xml:space="preserve"> пут</w:t>
      </w:r>
      <w:r w:rsidR="00C870EB">
        <w:t xml:space="preserve">ем перечисления денежных средств на расчетный счет </w:t>
      </w:r>
      <w:r w:rsidR="007E1A45">
        <w:t>Поставщик</w:t>
      </w:r>
      <w:r w:rsidR="00C870EB">
        <w:t>а, указанный в настоящем договоре.</w:t>
      </w:r>
      <w:r w:rsidRPr="00416A23">
        <w:t xml:space="preserve"> </w:t>
      </w:r>
    </w:p>
    <w:p w:rsidR="00A967C1" w:rsidRDefault="00A967C1" w:rsidP="009116DD">
      <w:pPr>
        <w:spacing w:line="276" w:lineRule="auto"/>
        <w:jc w:val="both"/>
      </w:pPr>
    </w:p>
    <w:p w:rsidR="005B179B" w:rsidRDefault="005B179B" w:rsidP="007D3F03">
      <w:pPr>
        <w:spacing w:line="276" w:lineRule="auto"/>
        <w:ind w:left="360"/>
        <w:jc w:val="center"/>
        <w:rPr>
          <w:b/>
        </w:rPr>
      </w:pPr>
      <w:r w:rsidRPr="00416A23">
        <w:rPr>
          <w:b/>
        </w:rPr>
        <w:t>4. Ответственность сторон.   Порядок рассмотрения споров</w:t>
      </w:r>
      <w:r w:rsidR="00FD4B41">
        <w:rPr>
          <w:b/>
        </w:rPr>
        <w:t>.</w:t>
      </w:r>
    </w:p>
    <w:p w:rsidR="005B179B" w:rsidRPr="00416A23" w:rsidRDefault="005B179B" w:rsidP="004850C0">
      <w:pPr>
        <w:widowControl w:val="0"/>
        <w:spacing w:line="276" w:lineRule="auto"/>
        <w:jc w:val="both"/>
      </w:pPr>
      <w:r w:rsidRPr="00416A23">
        <w:t>4.1. В случае несвоевременно</w:t>
      </w:r>
      <w:r w:rsidR="00BF4B95">
        <w:t>й поставки Продукции</w:t>
      </w:r>
      <w:r w:rsidR="00934E77">
        <w:t xml:space="preserve">, </w:t>
      </w:r>
      <w:r w:rsidR="007E1A45">
        <w:t>Поставщик</w:t>
      </w:r>
      <w:r w:rsidRPr="00416A23">
        <w:t xml:space="preserve"> уплачивает пен</w:t>
      </w:r>
      <w:r w:rsidR="004D2701">
        <w:t>и</w:t>
      </w:r>
      <w:r w:rsidRPr="00416A23">
        <w:t xml:space="preserve"> в размере 0,1% от стоимости невыполненных обязательств за каждый день просрочки.</w:t>
      </w:r>
    </w:p>
    <w:p w:rsidR="005B179B" w:rsidRPr="00416A23" w:rsidRDefault="005B179B" w:rsidP="00416A23">
      <w:pPr>
        <w:spacing w:line="276" w:lineRule="auto"/>
        <w:jc w:val="both"/>
      </w:pPr>
      <w:r w:rsidRPr="00416A23">
        <w:t xml:space="preserve">4.2. В случае несвоевременной оплаты за </w:t>
      </w:r>
      <w:r w:rsidR="00BF4B95">
        <w:t>Продукцию в сроки</w:t>
      </w:r>
      <w:r w:rsidR="00A02A04">
        <w:t>, предусмотренные п. 3.</w:t>
      </w:r>
      <w:r w:rsidR="00BF4B95">
        <w:t>2</w:t>
      </w:r>
      <w:r w:rsidR="00934E77">
        <w:t>. настоящего договора,</w:t>
      </w:r>
      <w:r w:rsidRPr="00416A23">
        <w:t xml:space="preserve"> Заказчик уплачивает </w:t>
      </w:r>
      <w:r w:rsidR="007E1A45">
        <w:t>Поставщик</w:t>
      </w:r>
      <w:r w:rsidRPr="00416A23">
        <w:t>у пен</w:t>
      </w:r>
      <w:r w:rsidR="004D2701">
        <w:t>и</w:t>
      </w:r>
      <w:bookmarkStart w:id="0" w:name="_GoBack"/>
      <w:bookmarkEnd w:id="0"/>
      <w:r w:rsidRPr="00416A23">
        <w:t xml:space="preserve"> в размере 0,</w:t>
      </w:r>
      <w:r w:rsidR="00A02A04" w:rsidRPr="00A02A04">
        <w:t>0</w:t>
      </w:r>
      <w:r w:rsidRPr="00416A23">
        <w:t xml:space="preserve">1% </w:t>
      </w:r>
      <w:r w:rsidR="00C143F2" w:rsidRPr="00416A23">
        <w:t>от стоимости</w:t>
      </w:r>
      <w:r w:rsidRPr="00416A23">
        <w:t xml:space="preserve"> несвоевременно оплаченных работ за каждый день просрочки.</w:t>
      </w:r>
    </w:p>
    <w:p w:rsidR="005B179B" w:rsidRPr="00416A23" w:rsidRDefault="005B179B" w:rsidP="00416A23">
      <w:pPr>
        <w:spacing w:line="276" w:lineRule="auto"/>
        <w:jc w:val="both"/>
      </w:pPr>
      <w:r w:rsidRPr="00416A23">
        <w:t>4.3. В случае невыполнени</w:t>
      </w:r>
      <w:r w:rsidR="009456C5">
        <w:t xml:space="preserve">я Заказчиком своих обязательств, предусмотренных настоящим договором, </w:t>
      </w:r>
      <w:r w:rsidR="007E1A45">
        <w:t>Поставщик</w:t>
      </w:r>
      <w:r w:rsidRPr="00416A23">
        <w:t xml:space="preserve"> имеет право приостановить исполнение своих обязательств до погашения Заказчиком задолженности по оплате.  </w:t>
      </w:r>
    </w:p>
    <w:p w:rsidR="005B179B" w:rsidRPr="00416A23" w:rsidRDefault="005B179B" w:rsidP="00416A23">
      <w:pPr>
        <w:spacing w:line="276" w:lineRule="auto"/>
        <w:jc w:val="both"/>
      </w:pPr>
      <w:r w:rsidRPr="00416A23">
        <w:t>4.4. Уплата штрафных санкций и возмещение убытков не освобождает Стороны от исполнения обязательств по настоящему договору.</w:t>
      </w:r>
    </w:p>
    <w:p w:rsidR="005B179B" w:rsidRDefault="005B179B" w:rsidP="00416A23">
      <w:pPr>
        <w:spacing w:line="276" w:lineRule="auto"/>
        <w:jc w:val="both"/>
      </w:pPr>
      <w:r w:rsidRPr="00416A23">
        <w:t>4.5. Споры, возникающие в процессе исполнения Договора, рассматриваются в</w:t>
      </w:r>
      <w:r w:rsidR="00C870EB">
        <w:t xml:space="preserve"> Арбитражном суде </w:t>
      </w:r>
      <w:r w:rsidR="00076672">
        <w:t>Иркутской области.</w:t>
      </w:r>
    </w:p>
    <w:p w:rsidR="007D3F03" w:rsidRDefault="007D3F03" w:rsidP="00416A23">
      <w:pPr>
        <w:spacing w:line="276" w:lineRule="auto"/>
        <w:jc w:val="both"/>
      </w:pPr>
      <w:r>
        <w:t>4.6. Стороны подписывают антикоррупционное со</w:t>
      </w:r>
      <w:r w:rsidR="00A2406D">
        <w:t>глашение, согласно Приложению №3</w:t>
      </w:r>
      <w:r>
        <w:t xml:space="preserve"> к настоящему договору.</w:t>
      </w:r>
    </w:p>
    <w:p w:rsidR="00A967C1" w:rsidRDefault="00A967C1" w:rsidP="00416A23">
      <w:pPr>
        <w:spacing w:line="276" w:lineRule="auto"/>
        <w:jc w:val="both"/>
      </w:pPr>
    </w:p>
    <w:p w:rsidR="00824BD1" w:rsidRPr="00824BD1" w:rsidRDefault="00824BD1" w:rsidP="00824BD1">
      <w:pPr>
        <w:shd w:val="clear" w:color="auto" w:fill="FFFFFF"/>
        <w:autoSpaceDE w:val="0"/>
        <w:autoSpaceDN w:val="0"/>
        <w:adjustRightInd w:val="0"/>
        <w:spacing w:after="120"/>
        <w:ind w:firstLine="539"/>
        <w:jc w:val="center"/>
        <w:rPr>
          <w:b/>
        </w:rPr>
      </w:pPr>
      <w:r>
        <w:rPr>
          <w:b/>
        </w:rPr>
        <w:t>5</w:t>
      </w:r>
      <w:r w:rsidRPr="00824BD1">
        <w:rPr>
          <w:b/>
        </w:rPr>
        <w:t>. Гарантии по выполненным услугам.</w:t>
      </w:r>
    </w:p>
    <w:p w:rsidR="00824BD1" w:rsidRPr="00824BD1" w:rsidRDefault="00824BD1" w:rsidP="009E208D">
      <w:pPr>
        <w:autoSpaceDE w:val="0"/>
        <w:autoSpaceDN w:val="0"/>
        <w:adjustRightInd w:val="0"/>
        <w:jc w:val="both"/>
      </w:pPr>
      <w:r>
        <w:t>5</w:t>
      </w:r>
      <w:r w:rsidRPr="00824BD1">
        <w:t xml:space="preserve">.1. </w:t>
      </w:r>
      <w:r w:rsidR="007E1A45">
        <w:t>Поставщик</w:t>
      </w:r>
      <w:r w:rsidRPr="00824BD1">
        <w:t xml:space="preserve"> гарантирует:</w:t>
      </w:r>
      <w:r w:rsidRPr="00824BD1">
        <w:rPr>
          <w:b/>
          <w:bCs/>
        </w:rPr>
        <w:t xml:space="preserve"> </w:t>
      </w:r>
    </w:p>
    <w:p w:rsidR="00824BD1" w:rsidRPr="00824BD1" w:rsidRDefault="00824BD1" w:rsidP="00187F86">
      <w:pPr>
        <w:shd w:val="clear" w:color="auto" w:fill="FFFFFF"/>
        <w:autoSpaceDE w:val="0"/>
        <w:autoSpaceDN w:val="0"/>
        <w:adjustRightInd w:val="0"/>
        <w:jc w:val="both"/>
      </w:pPr>
      <w:r w:rsidRPr="00824BD1">
        <w:t xml:space="preserve">- надлежащее качество </w:t>
      </w:r>
      <w:r w:rsidR="00BF4B95">
        <w:t>Продукции</w:t>
      </w:r>
      <w:r w:rsidR="00F35696">
        <w:t xml:space="preserve">, </w:t>
      </w:r>
      <w:r w:rsidRPr="00824BD1">
        <w:t xml:space="preserve">соответствие </w:t>
      </w:r>
      <w:r w:rsidR="00BF4B95">
        <w:t xml:space="preserve">Продукции </w:t>
      </w:r>
      <w:r w:rsidR="00187F86">
        <w:t>техническим условиям;</w:t>
      </w:r>
    </w:p>
    <w:p w:rsidR="00824BD1" w:rsidRPr="00824BD1" w:rsidRDefault="00824BD1" w:rsidP="00187F86">
      <w:pPr>
        <w:shd w:val="clear" w:color="auto" w:fill="FFFFFF"/>
        <w:autoSpaceDE w:val="0"/>
        <w:autoSpaceDN w:val="0"/>
        <w:adjustRightInd w:val="0"/>
        <w:jc w:val="both"/>
      </w:pPr>
      <w:r w:rsidRPr="00824BD1">
        <w:t xml:space="preserve">- своевременное устранение недостатков и дефектов, выявленных </w:t>
      </w:r>
      <w:r w:rsidR="00BF4B95">
        <w:t>у поставленной Продукции</w:t>
      </w:r>
      <w:r w:rsidR="00F35696">
        <w:t>.</w:t>
      </w:r>
    </w:p>
    <w:p w:rsidR="00BF4B95" w:rsidRDefault="00824BD1" w:rsidP="009E208D">
      <w:pPr>
        <w:shd w:val="clear" w:color="auto" w:fill="FFFFFF"/>
        <w:autoSpaceDE w:val="0"/>
        <w:autoSpaceDN w:val="0"/>
        <w:adjustRightInd w:val="0"/>
        <w:jc w:val="both"/>
      </w:pPr>
      <w:r>
        <w:t>5</w:t>
      </w:r>
      <w:r w:rsidRPr="00824BD1">
        <w:t>.2. Заказчик гарантирует своевременное выполнение своих обязательств по настоящему договору.</w:t>
      </w:r>
    </w:p>
    <w:p w:rsidR="00A967C1" w:rsidRPr="00824BD1" w:rsidRDefault="00A967C1" w:rsidP="009E208D">
      <w:pPr>
        <w:shd w:val="clear" w:color="auto" w:fill="FFFFFF"/>
        <w:autoSpaceDE w:val="0"/>
        <w:autoSpaceDN w:val="0"/>
        <w:adjustRightInd w:val="0"/>
        <w:jc w:val="both"/>
      </w:pPr>
    </w:p>
    <w:p w:rsidR="005B179B" w:rsidRDefault="00824BD1" w:rsidP="00416A23">
      <w:pPr>
        <w:spacing w:line="276" w:lineRule="auto"/>
        <w:jc w:val="center"/>
        <w:rPr>
          <w:b/>
        </w:rPr>
      </w:pPr>
      <w:r>
        <w:rPr>
          <w:b/>
        </w:rPr>
        <w:t>6</w:t>
      </w:r>
      <w:r w:rsidR="005B179B" w:rsidRPr="00416A23">
        <w:rPr>
          <w:b/>
        </w:rPr>
        <w:t>. Форс-мажор</w:t>
      </w:r>
    </w:p>
    <w:p w:rsidR="005B179B" w:rsidRPr="00416A23" w:rsidRDefault="00824BD1" w:rsidP="00416A23">
      <w:pPr>
        <w:spacing w:line="276" w:lineRule="auto"/>
        <w:jc w:val="both"/>
      </w:pPr>
      <w:r>
        <w:t>6</w:t>
      </w:r>
      <w:r w:rsidR="005B179B" w:rsidRPr="00416A23">
        <w:t>.1. При возникновении обстоятельств, которые делают полностью или частично невозможным выполнение договора одной из сторон, а именно: пожар, стихийное бедствие, военные действия всех видов, замена текущего законодательства и другие возможные обстоятельства непреодолимой силы, не зависящие от сторон, сроки выполнения обязательств продлеваются на то время, на которое действуют эти обстоятельства.</w:t>
      </w:r>
    </w:p>
    <w:p w:rsidR="005B179B" w:rsidRPr="00416A23" w:rsidRDefault="00824BD1" w:rsidP="00416A23">
      <w:pPr>
        <w:spacing w:line="276" w:lineRule="auto"/>
        <w:jc w:val="both"/>
      </w:pPr>
      <w:r>
        <w:t>6</w:t>
      </w:r>
      <w:r w:rsidR="005B179B" w:rsidRPr="00416A23">
        <w:t>.2. Если обязательства непреодолимой силы действуют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5B179B" w:rsidRDefault="00824BD1" w:rsidP="00416A23">
      <w:pPr>
        <w:spacing w:line="276" w:lineRule="auto"/>
        <w:jc w:val="both"/>
      </w:pPr>
      <w:r>
        <w:t>6</w:t>
      </w:r>
      <w:r w:rsidR="005B179B" w:rsidRPr="00416A23">
        <w:t>.3. Сторона, оказавшаяся не в состоянии выполнить свои обязательства по настоящему договору, обязана незамедлительно известить другую сторону о наступлении или прекращении действия обязательств, препятствующих выполнению ею этих обязательств. Уведомление направляется</w:t>
      </w:r>
      <w:r w:rsidR="009456C5">
        <w:t xml:space="preserve"> почтовой связью</w:t>
      </w:r>
      <w:r w:rsidR="005B179B" w:rsidRPr="00416A23">
        <w:t xml:space="preserve"> по юридическому</w:t>
      </w:r>
      <w:r w:rsidR="009456C5">
        <w:t xml:space="preserve"> адресу, указанному в договоре.</w:t>
      </w:r>
    </w:p>
    <w:p w:rsidR="00090798" w:rsidRDefault="00090798" w:rsidP="00416A23">
      <w:pPr>
        <w:pStyle w:val="1"/>
        <w:spacing w:line="276" w:lineRule="auto"/>
        <w:jc w:val="center"/>
        <w:rPr>
          <w:szCs w:val="24"/>
        </w:rPr>
      </w:pPr>
    </w:p>
    <w:p w:rsidR="005B179B" w:rsidRDefault="00E72BF0" w:rsidP="00416A23">
      <w:pPr>
        <w:pStyle w:val="1"/>
        <w:spacing w:line="276" w:lineRule="auto"/>
        <w:jc w:val="center"/>
        <w:rPr>
          <w:szCs w:val="24"/>
        </w:rPr>
      </w:pPr>
      <w:r>
        <w:rPr>
          <w:szCs w:val="24"/>
        </w:rPr>
        <w:t>7. Срок действия</w:t>
      </w:r>
      <w:r w:rsidRPr="00E72BF0">
        <w:rPr>
          <w:szCs w:val="24"/>
        </w:rPr>
        <w:t xml:space="preserve">, </w:t>
      </w:r>
      <w:r w:rsidR="00A01BCD">
        <w:rPr>
          <w:szCs w:val="24"/>
        </w:rPr>
        <w:t xml:space="preserve">порядок </w:t>
      </w:r>
      <w:r w:rsidRPr="00E72BF0">
        <w:rPr>
          <w:szCs w:val="24"/>
        </w:rPr>
        <w:t>изменени</w:t>
      </w:r>
      <w:r w:rsidR="00A01BCD">
        <w:rPr>
          <w:szCs w:val="24"/>
        </w:rPr>
        <w:t>я</w:t>
      </w:r>
      <w:r w:rsidRPr="00E72BF0">
        <w:rPr>
          <w:szCs w:val="24"/>
        </w:rPr>
        <w:t xml:space="preserve"> и прекращени</w:t>
      </w:r>
      <w:r w:rsidR="00A01BCD">
        <w:rPr>
          <w:szCs w:val="24"/>
        </w:rPr>
        <w:t>я</w:t>
      </w:r>
      <w:r w:rsidRPr="00E72BF0">
        <w:rPr>
          <w:szCs w:val="24"/>
        </w:rPr>
        <w:t xml:space="preserve"> договора.</w:t>
      </w:r>
    </w:p>
    <w:p w:rsidR="00E72BF0" w:rsidRDefault="00E72BF0" w:rsidP="00E72BF0">
      <w:pPr>
        <w:spacing w:line="276" w:lineRule="auto"/>
        <w:jc w:val="both"/>
      </w:pPr>
      <w:r>
        <w:t>7</w:t>
      </w:r>
      <w:r w:rsidRPr="00416A23">
        <w:t xml:space="preserve">.1. </w:t>
      </w:r>
      <w:r>
        <w:t>Настоящий договор вступает в силу со дня подпис</w:t>
      </w:r>
      <w:r w:rsidR="00D81B16">
        <w:t>ания его сторонами и действует в течении 12 месяцев.</w:t>
      </w:r>
      <w:r>
        <w:t xml:space="preserve"> Истечение срока не освобождает стороны от исполнения обязательств по этому договору в полном объёме.</w:t>
      </w:r>
    </w:p>
    <w:p w:rsidR="00E72BF0" w:rsidRPr="00416A23" w:rsidRDefault="00E72BF0" w:rsidP="00E72BF0">
      <w:pPr>
        <w:spacing w:line="276" w:lineRule="auto"/>
        <w:jc w:val="both"/>
      </w:pPr>
      <w:r>
        <w:t xml:space="preserve">7.2. </w:t>
      </w:r>
      <w:r w:rsidRPr="00416A23">
        <w:t>Все изменения и дополнения к настоящему Договору составляются в письменном виде и подписываются обеими сторонами.</w:t>
      </w:r>
    </w:p>
    <w:p w:rsidR="00E72BF0" w:rsidRPr="00E72BF0" w:rsidRDefault="00E72BF0" w:rsidP="00E72BF0">
      <w:pPr>
        <w:spacing w:line="276" w:lineRule="auto"/>
        <w:jc w:val="both"/>
      </w:pPr>
      <w:r>
        <w:lastRenderedPageBreak/>
        <w:t>7.</w:t>
      </w:r>
      <w:r w:rsidR="00A01BCD" w:rsidRPr="00A01BCD">
        <w:t>3</w:t>
      </w:r>
      <w:r>
        <w:t xml:space="preserve">. </w:t>
      </w:r>
      <w:r w:rsidRPr="00E72BF0">
        <w:t>Любые изменения, Дополнительные соглашения и/</w:t>
      </w:r>
      <w:r w:rsidR="00C143F2" w:rsidRPr="00E72BF0">
        <w:t>или другие</w:t>
      </w:r>
      <w:r w:rsidRPr="00E72BF0">
        <w:t xml:space="preserve"> документы к Договору, ставшие неотъемлемой его частью, становятся обязательными для исполнения Сторонами после подписания их уполномоченными представителями и скрепленные печатями Сторон.</w:t>
      </w:r>
    </w:p>
    <w:p w:rsidR="00E72BF0" w:rsidRPr="00E72BF0" w:rsidRDefault="00A01BCD" w:rsidP="00E72BF0">
      <w:pPr>
        <w:spacing w:line="276" w:lineRule="auto"/>
        <w:jc w:val="both"/>
      </w:pPr>
      <w:r>
        <w:t>7.</w:t>
      </w:r>
      <w:r w:rsidRPr="00A01BCD">
        <w:t>4</w:t>
      </w:r>
      <w:r w:rsidR="00E72BF0">
        <w:t xml:space="preserve">. </w:t>
      </w:r>
      <w:r w:rsidR="00E72BF0" w:rsidRPr="00E72BF0">
        <w:t>Договор, может быть, расторгнут досрочно по письменному соглашению Сторон.</w:t>
      </w:r>
    </w:p>
    <w:p w:rsidR="00E72BF0" w:rsidRPr="00E72BF0" w:rsidRDefault="00E72BF0" w:rsidP="00E72BF0">
      <w:pPr>
        <w:spacing w:line="276" w:lineRule="auto"/>
        <w:jc w:val="both"/>
      </w:pPr>
      <w:r>
        <w:t>7.</w:t>
      </w:r>
      <w:r w:rsidR="00A01BCD">
        <w:t>5</w:t>
      </w:r>
      <w:r>
        <w:t xml:space="preserve">. </w:t>
      </w:r>
      <w:r w:rsidRPr="00E72BF0">
        <w:t xml:space="preserve">Досрочное расторжение Договора по инициативе одной из Сторон возможно по основаниям, </w:t>
      </w:r>
      <w:r w:rsidR="00C143F2" w:rsidRPr="00E72BF0">
        <w:t>предусмотренные действующим</w:t>
      </w:r>
      <w:r w:rsidRPr="00E72BF0">
        <w:t xml:space="preserve"> законодательством РФ.</w:t>
      </w:r>
    </w:p>
    <w:p w:rsidR="00E72BF0" w:rsidRPr="00E72BF0" w:rsidRDefault="00E72BF0" w:rsidP="00E72BF0">
      <w:pPr>
        <w:spacing w:line="276" w:lineRule="auto"/>
        <w:jc w:val="both"/>
      </w:pPr>
      <w:r>
        <w:t>7.</w:t>
      </w:r>
      <w:r w:rsidR="00A01BCD">
        <w:t>6</w:t>
      </w:r>
      <w:r>
        <w:t xml:space="preserve">. </w:t>
      </w:r>
      <w:r w:rsidRPr="00E72BF0">
        <w:t>Инициатор досрочного расторжения Договора обязан письменно уведомить другую Сторону за 30 (Тридцать) календарных дней до расторжения Договора.</w:t>
      </w:r>
    </w:p>
    <w:p w:rsidR="00E72BF0" w:rsidRDefault="00A01BCD" w:rsidP="00E72BF0">
      <w:pPr>
        <w:spacing w:line="276" w:lineRule="auto"/>
        <w:jc w:val="both"/>
      </w:pPr>
      <w:r>
        <w:t>7.7</w:t>
      </w:r>
      <w:r w:rsidR="00E72BF0">
        <w:t xml:space="preserve">. </w:t>
      </w:r>
      <w:r w:rsidR="00E72BF0" w:rsidRPr="00E72BF0">
        <w:t xml:space="preserve">Расторжение Договора не освобождает Стороны от взаимных расчетов по обязательствам, возникшим по Договору, а также от мер ответственности за неисполнение и/или ненадлежащее исполнение обязательств, возникших до момента </w:t>
      </w:r>
      <w:r w:rsidR="00C143F2" w:rsidRPr="00E72BF0">
        <w:t>расторжения Договора</w:t>
      </w:r>
      <w:r w:rsidR="00E72BF0" w:rsidRPr="00E72BF0">
        <w:t>.</w:t>
      </w:r>
    </w:p>
    <w:p w:rsidR="00837ABC" w:rsidRPr="00837ABC" w:rsidRDefault="00837ABC" w:rsidP="00E72BF0">
      <w:pPr>
        <w:spacing w:line="276" w:lineRule="auto"/>
        <w:jc w:val="both"/>
      </w:pPr>
      <w:r w:rsidRPr="00837ABC">
        <w:t xml:space="preserve">7.8. </w:t>
      </w:r>
      <w:r>
        <w:t>Если не</w:t>
      </w:r>
      <w:r w:rsidR="002C748E">
        <w:t xml:space="preserve"> позднее, чем за 20 календарных дней до окончания срока действия договора ни одна из сторон не уведомит о его прекращении, договор считается автоматически пролонгированным на тех же условиях на тот же срок. </w:t>
      </w:r>
      <w:r>
        <w:t xml:space="preserve"> </w:t>
      </w:r>
    </w:p>
    <w:p w:rsidR="00090798" w:rsidRDefault="00090798" w:rsidP="00416A23">
      <w:pPr>
        <w:spacing w:line="276" w:lineRule="auto"/>
        <w:jc w:val="center"/>
        <w:rPr>
          <w:b/>
        </w:rPr>
      </w:pPr>
    </w:p>
    <w:p w:rsidR="00B84735" w:rsidRDefault="00E72BF0" w:rsidP="00416A23">
      <w:pPr>
        <w:spacing w:line="276" w:lineRule="auto"/>
        <w:jc w:val="center"/>
        <w:rPr>
          <w:b/>
        </w:rPr>
      </w:pPr>
      <w:r>
        <w:rPr>
          <w:b/>
        </w:rPr>
        <w:t>8</w:t>
      </w:r>
      <w:r w:rsidR="005B179B" w:rsidRPr="00416A23">
        <w:rPr>
          <w:b/>
        </w:rPr>
        <w:t>. Заключительные положения</w:t>
      </w:r>
    </w:p>
    <w:p w:rsidR="00090798" w:rsidRPr="003A7EDF" w:rsidRDefault="00E72BF0" w:rsidP="00090798">
      <w:pPr>
        <w:spacing w:line="276" w:lineRule="auto"/>
        <w:jc w:val="both"/>
      </w:pPr>
      <w:r>
        <w:t>8</w:t>
      </w:r>
      <w:r w:rsidR="00B84735">
        <w:t>.</w:t>
      </w:r>
      <w:r>
        <w:t>1</w:t>
      </w:r>
      <w:r w:rsidR="00B84735">
        <w:t xml:space="preserve">. </w:t>
      </w:r>
      <w:r w:rsidR="009116DD">
        <w:t>Уступка требования по обязательствам ООО «Иркутскэнергосбыт», возникшего из данного договора, в том числе в части обязательств по оплате, подлежащих исполнению по окончанию срока действия договора, возможна только с предварительного письменного согласия Заказчика.</w:t>
      </w:r>
    </w:p>
    <w:p w:rsidR="005B179B" w:rsidRPr="00416A23" w:rsidRDefault="00090798" w:rsidP="00416A23">
      <w:pPr>
        <w:spacing w:line="276" w:lineRule="auto"/>
        <w:jc w:val="both"/>
      </w:pPr>
      <w:r>
        <w:t xml:space="preserve">8.2. </w:t>
      </w:r>
      <w:r w:rsidR="005B179B" w:rsidRPr="00416A23">
        <w:t>В части, не урегулированной условиями настоящего договора, стороны руководствуются действующим законодательством РФ.</w:t>
      </w:r>
    </w:p>
    <w:p w:rsidR="005B179B" w:rsidRPr="00416A23" w:rsidRDefault="00E72BF0" w:rsidP="00416A23">
      <w:pPr>
        <w:spacing w:line="276" w:lineRule="auto"/>
        <w:jc w:val="both"/>
      </w:pPr>
      <w:r>
        <w:t>8</w:t>
      </w:r>
      <w:r w:rsidR="00B84735">
        <w:t>.</w:t>
      </w:r>
      <w:r w:rsidR="00090798">
        <w:t>3</w:t>
      </w:r>
      <w:r w:rsidR="005B179B" w:rsidRPr="00416A23">
        <w:t>. Настоящий договор составлен и подписан в 2-х экземплярах, имеющих одинаковую юридическую силу, по одному экземпляру для каждой из сторон.</w:t>
      </w:r>
    </w:p>
    <w:p w:rsidR="009C6CAF" w:rsidRDefault="00E72BF0" w:rsidP="00416A23">
      <w:pPr>
        <w:spacing w:line="276" w:lineRule="auto"/>
        <w:jc w:val="both"/>
      </w:pPr>
      <w:r>
        <w:t>8</w:t>
      </w:r>
      <w:r w:rsidR="007656E3">
        <w:t>.</w:t>
      </w:r>
      <w:r w:rsidR="00090798">
        <w:t>4</w:t>
      </w:r>
      <w:r w:rsidR="007656E3">
        <w:t>.</w:t>
      </w:r>
      <w:r w:rsidR="009C6CAF">
        <w:t xml:space="preserve"> Приложениями к настоящему договору являются:</w:t>
      </w:r>
    </w:p>
    <w:p w:rsidR="009C6CAF" w:rsidRDefault="007656E3" w:rsidP="00416A23">
      <w:pPr>
        <w:spacing w:line="276" w:lineRule="auto"/>
        <w:jc w:val="both"/>
      </w:pPr>
      <w:r>
        <w:t>Приложение №1</w:t>
      </w:r>
      <w:r w:rsidR="001473CD">
        <w:t xml:space="preserve"> к договору поставки </w:t>
      </w:r>
      <w:r w:rsidR="006573ED">
        <w:t xml:space="preserve">– </w:t>
      </w:r>
      <w:r w:rsidR="00095232">
        <w:t>Расчёт стоимости номенклатуры;</w:t>
      </w:r>
    </w:p>
    <w:p w:rsidR="001473CD" w:rsidRDefault="00A2406D" w:rsidP="001473CD">
      <w:pPr>
        <w:spacing w:line="276" w:lineRule="auto"/>
        <w:jc w:val="both"/>
      </w:pPr>
      <w:r>
        <w:t>Приложение №2</w:t>
      </w:r>
      <w:r w:rsidR="001473CD">
        <w:t xml:space="preserve"> к договору поставки </w:t>
      </w:r>
      <w:r w:rsidR="006573ED">
        <w:t xml:space="preserve">– </w:t>
      </w:r>
      <w:r w:rsidR="00095232">
        <w:t>Сведения о собственниках;</w:t>
      </w:r>
    </w:p>
    <w:p w:rsidR="001473CD" w:rsidRDefault="00A2406D" w:rsidP="006573ED">
      <w:pPr>
        <w:spacing w:line="276" w:lineRule="auto"/>
      </w:pPr>
      <w:r>
        <w:t>Приложение №3</w:t>
      </w:r>
      <w:r w:rsidR="001473CD">
        <w:t xml:space="preserve"> к договору поставки </w:t>
      </w:r>
      <w:r w:rsidR="007D3F03">
        <w:t>–</w:t>
      </w:r>
      <w:r w:rsidR="001473CD">
        <w:t xml:space="preserve"> </w:t>
      </w:r>
      <w:r w:rsidR="00095232">
        <w:t>Соглашение о соблюдении антикоррупционных условий.</w:t>
      </w:r>
    </w:p>
    <w:p w:rsidR="005B179B" w:rsidRDefault="00E72BF0" w:rsidP="007D3F03">
      <w:pPr>
        <w:tabs>
          <w:tab w:val="num" w:pos="284"/>
        </w:tabs>
        <w:spacing w:line="276" w:lineRule="auto"/>
        <w:jc w:val="center"/>
        <w:rPr>
          <w:b/>
        </w:rPr>
      </w:pPr>
      <w:r>
        <w:rPr>
          <w:b/>
        </w:rPr>
        <w:t>9</w:t>
      </w:r>
      <w:r w:rsidR="005B179B" w:rsidRPr="00416A23">
        <w:rPr>
          <w:b/>
        </w:rPr>
        <w:t>. Юридические адреса сторон</w:t>
      </w:r>
    </w:p>
    <w:p w:rsidR="00FD4B41" w:rsidRPr="000248C1" w:rsidRDefault="00FD4B41" w:rsidP="007D3F03">
      <w:pPr>
        <w:tabs>
          <w:tab w:val="num" w:pos="284"/>
        </w:tabs>
        <w:spacing w:line="276" w:lineRule="auto"/>
        <w:jc w:val="center"/>
        <w:rPr>
          <w:b/>
        </w:rPr>
      </w:pPr>
    </w:p>
    <w:tbl>
      <w:tblPr>
        <w:tblW w:w="9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8"/>
        <w:gridCol w:w="4839"/>
      </w:tblGrid>
      <w:tr w:rsidR="000248C1" w:rsidRPr="002E62B0" w:rsidTr="00710939">
        <w:trPr>
          <w:trHeight w:val="3442"/>
        </w:trPr>
        <w:tc>
          <w:tcPr>
            <w:tcW w:w="4838" w:type="dxa"/>
          </w:tcPr>
          <w:p w:rsidR="00126415" w:rsidRPr="00990E43" w:rsidRDefault="00126415" w:rsidP="00126415">
            <w:pPr>
              <w:pStyle w:val="a7"/>
              <w:tabs>
                <w:tab w:val="left" w:pos="638"/>
              </w:tabs>
              <w:ind w:right="23"/>
              <w:rPr>
                <w:rFonts w:ascii="Times New Roman" w:hAnsi="Times New Roman" w:cs="Times New Roman"/>
                <w:sz w:val="24"/>
                <w:szCs w:val="24"/>
              </w:rPr>
            </w:pPr>
            <w:r w:rsidRPr="00990E43">
              <w:rPr>
                <w:rFonts w:ascii="Times New Roman" w:hAnsi="Times New Roman" w:cs="Times New Roman"/>
                <w:sz w:val="24"/>
                <w:szCs w:val="24"/>
              </w:rPr>
              <w:t xml:space="preserve">Поставщик: </w:t>
            </w:r>
            <w:r w:rsidR="00A2406D">
              <w:rPr>
                <w:rFonts w:ascii="Times New Roman" w:hAnsi="Times New Roman" w:cs="Times New Roman"/>
                <w:sz w:val="24"/>
                <w:szCs w:val="24"/>
              </w:rPr>
              <w:t>______________</w:t>
            </w:r>
          </w:p>
          <w:p w:rsidR="000248C1" w:rsidRPr="002E62B0" w:rsidRDefault="000248C1" w:rsidP="00126415">
            <w:pPr>
              <w:pStyle w:val="a7"/>
              <w:tabs>
                <w:tab w:val="left" w:pos="638"/>
              </w:tabs>
              <w:spacing w:line="360" w:lineRule="auto"/>
              <w:ind w:right="23"/>
              <w:rPr>
                <w:rFonts w:ascii="Times New Roman" w:hAnsi="Times New Roman" w:cs="Times New Roman"/>
                <w:b w:val="0"/>
                <w:sz w:val="24"/>
                <w:szCs w:val="24"/>
              </w:rPr>
            </w:pPr>
          </w:p>
        </w:tc>
        <w:tc>
          <w:tcPr>
            <w:tcW w:w="4839" w:type="dxa"/>
          </w:tcPr>
          <w:p w:rsidR="00D96B1E" w:rsidRPr="00126415" w:rsidRDefault="000248C1" w:rsidP="00D96B1E">
            <w:pPr>
              <w:rPr>
                <w:b/>
              </w:rPr>
            </w:pPr>
            <w:r w:rsidRPr="00126415">
              <w:rPr>
                <w:b/>
              </w:rPr>
              <w:t>Покупатель:</w:t>
            </w:r>
          </w:p>
          <w:p w:rsidR="000248C1" w:rsidRPr="00126415" w:rsidRDefault="000248C1" w:rsidP="00D96B1E">
            <w:pPr>
              <w:rPr>
                <w:b/>
              </w:rPr>
            </w:pPr>
            <w:r w:rsidRPr="00126415">
              <w:rPr>
                <w:b/>
              </w:rPr>
              <w:t>ООО «Иркутскэнергосбыт»</w:t>
            </w:r>
          </w:p>
          <w:p w:rsidR="000248C1" w:rsidRPr="00126415" w:rsidRDefault="0060320E" w:rsidP="00D96B1E">
            <w:pPr>
              <w:rPr>
                <w:b/>
              </w:rPr>
            </w:pPr>
            <w:r>
              <w:rPr>
                <w:b/>
              </w:rPr>
              <w:t>ИНН 3808166404/КПП 997650001</w:t>
            </w:r>
          </w:p>
          <w:p w:rsidR="000248C1" w:rsidRPr="00126415" w:rsidRDefault="000248C1" w:rsidP="00D96B1E">
            <w:pPr>
              <w:rPr>
                <w:b/>
              </w:rPr>
            </w:pPr>
            <w:r w:rsidRPr="00126415">
              <w:rPr>
                <w:b/>
              </w:rPr>
              <w:t xml:space="preserve">Адрес: 664033, Иркутская обл. г. Иркутск, ул. Лермонтова, 257, оф. </w:t>
            </w:r>
            <w:proofErr w:type="gramStart"/>
            <w:r w:rsidRPr="00126415">
              <w:rPr>
                <w:b/>
              </w:rPr>
              <w:t>802,Тел</w:t>
            </w:r>
            <w:proofErr w:type="gramEnd"/>
            <w:r w:rsidRPr="00126415">
              <w:rPr>
                <w:b/>
              </w:rPr>
              <w:t xml:space="preserve">/факс: 8 (3952) 790-556, 790-691 </w:t>
            </w:r>
          </w:p>
          <w:p w:rsidR="00630F19" w:rsidRPr="00126415" w:rsidRDefault="00630F19" w:rsidP="00630F19">
            <w:pPr>
              <w:rPr>
                <w:b/>
              </w:rPr>
            </w:pPr>
            <w:r w:rsidRPr="00126415">
              <w:rPr>
                <w:b/>
              </w:rPr>
              <w:t>ОГРН1073808009659</w:t>
            </w:r>
          </w:p>
          <w:p w:rsidR="000248C1" w:rsidRPr="00126415" w:rsidRDefault="000248C1" w:rsidP="00D96B1E">
            <w:pPr>
              <w:rPr>
                <w:b/>
              </w:rPr>
            </w:pPr>
            <w:r w:rsidRPr="00126415">
              <w:rPr>
                <w:b/>
              </w:rPr>
              <w:t xml:space="preserve">Банк: Иркутский филиал </w:t>
            </w:r>
            <w:r w:rsidR="00630F19" w:rsidRPr="00126415">
              <w:rPr>
                <w:b/>
              </w:rPr>
              <w:t>Банка «СОЮЗ» (</w:t>
            </w:r>
            <w:r w:rsidRPr="00126415">
              <w:rPr>
                <w:b/>
              </w:rPr>
              <w:t>АО)</w:t>
            </w:r>
            <w:r w:rsidR="00A967C1" w:rsidRPr="00126415">
              <w:rPr>
                <w:b/>
              </w:rPr>
              <w:t>, г. Иркутск</w:t>
            </w:r>
          </w:p>
          <w:p w:rsidR="000248C1" w:rsidRPr="00126415" w:rsidRDefault="000248C1" w:rsidP="00D96B1E">
            <w:pPr>
              <w:rPr>
                <w:b/>
              </w:rPr>
            </w:pPr>
            <w:r w:rsidRPr="00126415">
              <w:rPr>
                <w:b/>
              </w:rPr>
              <w:t xml:space="preserve">БИК042520728 </w:t>
            </w:r>
          </w:p>
          <w:p w:rsidR="000248C1" w:rsidRPr="00126415" w:rsidRDefault="000248C1" w:rsidP="00D96B1E">
            <w:pPr>
              <w:rPr>
                <w:b/>
              </w:rPr>
            </w:pPr>
            <w:r w:rsidRPr="00126415">
              <w:rPr>
                <w:b/>
              </w:rPr>
              <w:t>р/сч.: 40702810290040001681</w:t>
            </w:r>
          </w:p>
          <w:p w:rsidR="000248C1" w:rsidRPr="00126415" w:rsidRDefault="000248C1" w:rsidP="00D96B1E">
            <w:pPr>
              <w:rPr>
                <w:b/>
              </w:rPr>
            </w:pPr>
            <w:r w:rsidRPr="00126415">
              <w:rPr>
                <w:b/>
              </w:rPr>
              <w:t>к/сч.: 30101810300000000728</w:t>
            </w:r>
          </w:p>
          <w:p w:rsidR="00630F19" w:rsidRPr="002E62B0" w:rsidRDefault="00630F19" w:rsidP="00630F19">
            <w:pPr>
              <w:rPr>
                <w:b/>
              </w:rPr>
            </w:pPr>
          </w:p>
        </w:tc>
      </w:tr>
    </w:tbl>
    <w:p w:rsidR="009C6CAF" w:rsidRDefault="005B179B" w:rsidP="00934E77">
      <w:pPr>
        <w:tabs>
          <w:tab w:val="num" w:pos="284"/>
        </w:tabs>
        <w:spacing w:line="276" w:lineRule="auto"/>
        <w:jc w:val="center"/>
      </w:pPr>
      <w:r>
        <w:t xml:space="preserve">  </w:t>
      </w:r>
    </w:p>
    <w:p w:rsidR="00126415" w:rsidRPr="00990E43" w:rsidRDefault="00126415" w:rsidP="00126415">
      <w:pPr>
        <w:tabs>
          <w:tab w:val="num" w:pos="284"/>
        </w:tabs>
        <w:jc w:val="center"/>
        <w:rPr>
          <w:b/>
        </w:rPr>
      </w:pPr>
      <w:r>
        <w:rPr>
          <w:b/>
        </w:rPr>
        <w:t>10</w:t>
      </w:r>
      <w:r w:rsidRPr="00990E43">
        <w:rPr>
          <w:b/>
        </w:rPr>
        <w:t>. Подписи сторон</w:t>
      </w:r>
    </w:p>
    <w:p w:rsidR="00126415" w:rsidRPr="00990E43" w:rsidRDefault="00126415" w:rsidP="00126415">
      <w:pPr>
        <w:tabs>
          <w:tab w:val="num" w:pos="284"/>
        </w:tabs>
        <w:jc w:val="both"/>
        <w:rPr>
          <w:b/>
        </w:rPr>
      </w:pPr>
    </w:p>
    <w:p w:rsidR="00126415" w:rsidRPr="00990E43" w:rsidRDefault="00126415" w:rsidP="00126415">
      <w:pPr>
        <w:pStyle w:val="ad"/>
        <w:jc w:val="both"/>
      </w:pPr>
      <w:r w:rsidRPr="00990E43">
        <w:t>_______________/</w:t>
      </w:r>
      <w:r w:rsidR="00A2406D">
        <w:t xml:space="preserve">                                                          </w:t>
      </w:r>
      <w:r w:rsidRPr="00990E43">
        <w:t xml:space="preserve"> ____________/ О.Н. Герасименко</w:t>
      </w:r>
    </w:p>
    <w:p w:rsidR="00126415" w:rsidRPr="00990E43" w:rsidRDefault="00126415" w:rsidP="00126415">
      <w:pPr>
        <w:pStyle w:val="ad"/>
        <w:jc w:val="both"/>
      </w:pPr>
    </w:p>
    <w:p w:rsidR="007D3F03" w:rsidRPr="007D3F03" w:rsidRDefault="007D3F03" w:rsidP="00DA489F">
      <w:pPr>
        <w:pStyle w:val="ad"/>
        <w:jc w:val="center"/>
        <w:rPr>
          <w:sz w:val="22"/>
          <w:szCs w:val="22"/>
        </w:rPr>
      </w:pPr>
    </w:p>
    <w:p w:rsidR="005B179B" w:rsidRPr="00A349DD" w:rsidRDefault="005B179B" w:rsidP="00D96B1E"/>
    <w:sectPr w:rsidR="005B179B" w:rsidRPr="00A349DD" w:rsidSect="00C21C40">
      <w:footerReference w:type="default" r:id="rId8"/>
      <w:pgSz w:w="11906" w:h="16838"/>
      <w:pgMar w:top="568" w:right="851" w:bottom="28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70AF" w:rsidRDefault="00D670AF">
      <w:r>
        <w:separator/>
      </w:r>
    </w:p>
  </w:endnote>
  <w:endnote w:type="continuationSeparator" w:id="0">
    <w:p w:rsidR="00D670AF" w:rsidRDefault="00D67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10A5" w:rsidRDefault="00A310A5" w:rsidP="00A349DD">
    <w:pPr>
      <w:pStyle w:val="ad"/>
      <w:rPr>
        <w:sz w:val="18"/>
        <w:szCs w:val="18"/>
        <w:lang w:val="en-US"/>
      </w:rPr>
    </w:pPr>
  </w:p>
  <w:p w:rsidR="00D04275" w:rsidRPr="009D3537" w:rsidRDefault="00D04275" w:rsidP="00A349DD">
    <w:pPr>
      <w:pStyle w:val="ad"/>
      <w:rPr>
        <w:sz w:val="18"/>
        <w:szCs w:val="18"/>
      </w:rPr>
    </w:pPr>
    <w:r>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70AF" w:rsidRDefault="00D670AF">
      <w:r>
        <w:separator/>
      </w:r>
    </w:p>
  </w:footnote>
  <w:footnote w:type="continuationSeparator" w:id="0">
    <w:p w:rsidR="00D670AF" w:rsidRDefault="00D670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B7CA1"/>
    <w:multiLevelType w:val="hybridMultilevel"/>
    <w:tmpl w:val="169E2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0425D2A"/>
    <w:multiLevelType w:val="multilevel"/>
    <w:tmpl w:val="FB66383E"/>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15:restartNumberingAfterBreak="0">
    <w:nsid w:val="178445D3"/>
    <w:multiLevelType w:val="hybridMultilevel"/>
    <w:tmpl w:val="80BAC22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15:restartNumberingAfterBreak="0">
    <w:nsid w:val="1FD15A65"/>
    <w:multiLevelType w:val="hybridMultilevel"/>
    <w:tmpl w:val="2F067BDE"/>
    <w:lvl w:ilvl="0" w:tplc="62C0B764">
      <w:start w:val="1"/>
      <w:numFmt w:val="decimal"/>
      <w:lvlText w:val="%1."/>
      <w:lvlJc w:val="left"/>
      <w:pPr>
        <w:ind w:left="644" w:hanging="360"/>
      </w:pPr>
      <w:rPr>
        <w:rFonts w:hint="default"/>
        <w:color w:val="auto"/>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2AEF4EEE"/>
    <w:multiLevelType w:val="hybridMultilevel"/>
    <w:tmpl w:val="C972ADC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15:restartNumberingAfterBreak="0">
    <w:nsid w:val="47815D02"/>
    <w:multiLevelType w:val="hybridMultilevel"/>
    <w:tmpl w:val="B08A465A"/>
    <w:lvl w:ilvl="0" w:tplc="17B031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90D2FA2"/>
    <w:multiLevelType w:val="hybridMultilevel"/>
    <w:tmpl w:val="5502C260"/>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59B41E2F"/>
    <w:multiLevelType w:val="hybridMultilevel"/>
    <w:tmpl w:val="7390C276"/>
    <w:lvl w:ilvl="0" w:tplc="0419000F">
      <w:start w:val="1"/>
      <w:numFmt w:val="decimal"/>
      <w:lvlText w:val="%1."/>
      <w:lvlJc w:val="left"/>
      <w:pPr>
        <w:ind w:left="502"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5CE62D3F"/>
    <w:multiLevelType w:val="hybridMultilevel"/>
    <w:tmpl w:val="84368F80"/>
    <w:lvl w:ilvl="0" w:tplc="58922CE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17507DA"/>
    <w:multiLevelType w:val="hybridMultilevel"/>
    <w:tmpl w:val="65BA050A"/>
    <w:lvl w:ilvl="0" w:tplc="30EC4AC8">
      <w:start w:val="8"/>
      <w:numFmt w:val="decimal"/>
      <w:lvlText w:val="%1."/>
      <w:lvlJc w:val="left"/>
      <w:pPr>
        <w:tabs>
          <w:tab w:val="num" w:pos="2280"/>
        </w:tabs>
        <w:ind w:left="2280" w:hanging="360"/>
      </w:pPr>
      <w:rPr>
        <w:rFonts w:cs="Times New Roman" w:hint="default"/>
      </w:rPr>
    </w:lvl>
    <w:lvl w:ilvl="1" w:tplc="04190019" w:tentative="1">
      <w:start w:val="1"/>
      <w:numFmt w:val="lowerLetter"/>
      <w:lvlText w:val="%2."/>
      <w:lvlJc w:val="left"/>
      <w:pPr>
        <w:tabs>
          <w:tab w:val="num" w:pos="3000"/>
        </w:tabs>
        <w:ind w:left="3000" w:hanging="360"/>
      </w:pPr>
      <w:rPr>
        <w:rFonts w:cs="Times New Roman"/>
      </w:rPr>
    </w:lvl>
    <w:lvl w:ilvl="2" w:tplc="0419001B" w:tentative="1">
      <w:start w:val="1"/>
      <w:numFmt w:val="lowerRoman"/>
      <w:lvlText w:val="%3."/>
      <w:lvlJc w:val="right"/>
      <w:pPr>
        <w:tabs>
          <w:tab w:val="num" w:pos="3720"/>
        </w:tabs>
        <w:ind w:left="3720" w:hanging="180"/>
      </w:pPr>
      <w:rPr>
        <w:rFonts w:cs="Times New Roman"/>
      </w:rPr>
    </w:lvl>
    <w:lvl w:ilvl="3" w:tplc="0419000F" w:tentative="1">
      <w:start w:val="1"/>
      <w:numFmt w:val="decimal"/>
      <w:lvlText w:val="%4."/>
      <w:lvlJc w:val="left"/>
      <w:pPr>
        <w:tabs>
          <w:tab w:val="num" w:pos="4440"/>
        </w:tabs>
        <w:ind w:left="4440" w:hanging="360"/>
      </w:pPr>
      <w:rPr>
        <w:rFonts w:cs="Times New Roman"/>
      </w:rPr>
    </w:lvl>
    <w:lvl w:ilvl="4" w:tplc="04190019" w:tentative="1">
      <w:start w:val="1"/>
      <w:numFmt w:val="lowerLetter"/>
      <w:lvlText w:val="%5."/>
      <w:lvlJc w:val="left"/>
      <w:pPr>
        <w:tabs>
          <w:tab w:val="num" w:pos="5160"/>
        </w:tabs>
        <w:ind w:left="5160" w:hanging="360"/>
      </w:pPr>
      <w:rPr>
        <w:rFonts w:cs="Times New Roman"/>
      </w:rPr>
    </w:lvl>
    <w:lvl w:ilvl="5" w:tplc="0419001B" w:tentative="1">
      <w:start w:val="1"/>
      <w:numFmt w:val="lowerRoman"/>
      <w:lvlText w:val="%6."/>
      <w:lvlJc w:val="right"/>
      <w:pPr>
        <w:tabs>
          <w:tab w:val="num" w:pos="5880"/>
        </w:tabs>
        <w:ind w:left="5880" w:hanging="180"/>
      </w:pPr>
      <w:rPr>
        <w:rFonts w:cs="Times New Roman"/>
      </w:rPr>
    </w:lvl>
    <w:lvl w:ilvl="6" w:tplc="0419000F" w:tentative="1">
      <w:start w:val="1"/>
      <w:numFmt w:val="decimal"/>
      <w:lvlText w:val="%7."/>
      <w:lvlJc w:val="left"/>
      <w:pPr>
        <w:tabs>
          <w:tab w:val="num" w:pos="6600"/>
        </w:tabs>
        <w:ind w:left="6600" w:hanging="360"/>
      </w:pPr>
      <w:rPr>
        <w:rFonts w:cs="Times New Roman"/>
      </w:rPr>
    </w:lvl>
    <w:lvl w:ilvl="7" w:tplc="04190019" w:tentative="1">
      <w:start w:val="1"/>
      <w:numFmt w:val="lowerLetter"/>
      <w:lvlText w:val="%8."/>
      <w:lvlJc w:val="left"/>
      <w:pPr>
        <w:tabs>
          <w:tab w:val="num" w:pos="7320"/>
        </w:tabs>
        <w:ind w:left="7320" w:hanging="360"/>
      </w:pPr>
      <w:rPr>
        <w:rFonts w:cs="Times New Roman"/>
      </w:rPr>
    </w:lvl>
    <w:lvl w:ilvl="8" w:tplc="0419001B" w:tentative="1">
      <w:start w:val="1"/>
      <w:numFmt w:val="lowerRoman"/>
      <w:lvlText w:val="%9."/>
      <w:lvlJc w:val="right"/>
      <w:pPr>
        <w:tabs>
          <w:tab w:val="num" w:pos="8040"/>
        </w:tabs>
        <w:ind w:left="8040" w:hanging="180"/>
      </w:pPr>
      <w:rPr>
        <w:rFonts w:cs="Times New Roman"/>
      </w:rPr>
    </w:lvl>
  </w:abstractNum>
  <w:abstractNum w:abstractNumId="10" w15:restartNumberingAfterBreak="0">
    <w:nsid w:val="61DF6FD8"/>
    <w:multiLevelType w:val="hybridMultilevel"/>
    <w:tmpl w:val="68B427CE"/>
    <w:lvl w:ilvl="0" w:tplc="60B69BC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78C20611"/>
    <w:multiLevelType w:val="multilevel"/>
    <w:tmpl w:val="C5B4022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2" w15:restartNumberingAfterBreak="0">
    <w:nsid w:val="7FD73626"/>
    <w:multiLevelType w:val="hybridMultilevel"/>
    <w:tmpl w:val="EF4AB44C"/>
    <w:lvl w:ilvl="0" w:tplc="62C0B764">
      <w:start w:val="1"/>
      <w:numFmt w:val="decimal"/>
      <w:lvlText w:val="%1."/>
      <w:lvlJc w:val="left"/>
      <w:pPr>
        <w:ind w:left="644" w:hanging="360"/>
      </w:pPr>
      <w:rPr>
        <w:rFonts w:hint="default"/>
        <w:color w:val="auto"/>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1"/>
  </w:num>
  <w:num w:numId="2">
    <w:abstractNumId w:val="9"/>
  </w:num>
  <w:num w:numId="3">
    <w:abstractNumId w:val="12"/>
  </w:num>
  <w:num w:numId="4">
    <w:abstractNumId w:val="10"/>
  </w:num>
  <w:num w:numId="5">
    <w:abstractNumId w:val="3"/>
  </w:num>
  <w:num w:numId="6">
    <w:abstractNumId w:val="8"/>
  </w:num>
  <w:num w:numId="7">
    <w:abstractNumId w:val="5"/>
  </w:num>
  <w:num w:numId="8">
    <w:abstractNumId w:val="2"/>
  </w:num>
  <w:num w:numId="9">
    <w:abstractNumId w:val="4"/>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0"/>
  </w:num>
  <w:num w:numId="13">
    <w:abstractNumId w:val="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53F"/>
    <w:rsid w:val="000030DA"/>
    <w:rsid w:val="000157DE"/>
    <w:rsid w:val="00015CD9"/>
    <w:rsid w:val="00023A27"/>
    <w:rsid w:val="000248C1"/>
    <w:rsid w:val="000356D2"/>
    <w:rsid w:val="00035F25"/>
    <w:rsid w:val="00044C97"/>
    <w:rsid w:val="00050FBE"/>
    <w:rsid w:val="00060CEF"/>
    <w:rsid w:val="00076672"/>
    <w:rsid w:val="000800BD"/>
    <w:rsid w:val="00090798"/>
    <w:rsid w:val="000912A1"/>
    <w:rsid w:val="0009348B"/>
    <w:rsid w:val="00093498"/>
    <w:rsid w:val="00095232"/>
    <w:rsid w:val="000B66C4"/>
    <w:rsid w:val="000B68AA"/>
    <w:rsid w:val="000C00C9"/>
    <w:rsid w:val="000D720D"/>
    <w:rsid w:val="000E28B4"/>
    <w:rsid w:val="000F2269"/>
    <w:rsid w:val="001023C9"/>
    <w:rsid w:val="00110FA5"/>
    <w:rsid w:val="00122B00"/>
    <w:rsid w:val="001252E6"/>
    <w:rsid w:val="00126415"/>
    <w:rsid w:val="001275D6"/>
    <w:rsid w:val="00134F91"/>
    <w:rsid w:val="00140A6A"/>
    <w:rsid w:val="001473CD"/>
    <w:rsid w:val="0016577C"/>
    <w:rsid w:val="0017000C"/>
    <w:rsid w:val="0017341D"/>
    <w:rsid w:val="001755E8"/>
    <w:rsid w:val="00187F86"/>
    <w:rsid w:val="001B2FC5"/>
    <w:rsid w:val="001B61D8"/>
    <w:rsid w:val="001C39F3"/>
    <w:rsid w:val="001D057F"/>
    <w:rsid w:val="001D477B"/>
    <w:rsid w:val="002126D0"/>
    <w:rsid w:val="0023069F"/>
    <w:rsid w:val="00253A2F"/>
    <w:rsid w:val="00264897"/>
    <w:rsid w:val="00272940"/>
    <w:rsid w:val="002770A2"/>
    <w:rsid w:val="00285224"/>
    <w:rsid w:val="002874D9"/>
    <w:rsid w:val="00291E33"/>
    <w:rsid w:val="00292686"/>
    <w:rsid w:val="002931B4"/>
    <w:rsid w:val="002A4B08"/>
    <w:rsid w:val="002B15E6"/>
    <w:rsid w:val="002B1A63"/>
    <w:rsid w:val="002B6475"/>
    <w:rsid w:val="002B65ED"/>
    <w:rsid w:val="002C1FB7"/>
    <w:rsid w:val="002C748E"/>
    <w:rsid w:val="002D30CE"/>
    <w:rsid w:val="002E3D13"/>
    <w:rsid w:val="0030774C"/>
    <w:rsid w:val="0033099B"/>
    <w:rsid w:val="00330ADE"/>
    <w:rsid w:val="00332E36"/>
    <w:rsid w:val="00333CC2"/>
    <w:rsid w:val="00334C17"/>
    <w:rsid w:val="00347C3B"/>
    <w:rsid w:val="00347EAF"/>
    <w:rsid w:val="00370EDB"/>
    <w:rsid w:val="00381CF2"/>
    <w:rsid w:val="003879E6"/>
    <w:rsid w:val="00390099"/>
    <w:rsid w:val="003A24AA"/>
    <w:rsid w:val="003A7732"/>
    <w:rsid w:val="003B524E"/>
    <w:rsid w:val="003C17DE"/>
    <w:rsid w:val="003C2CCF"/>
    <w:rsid w:val="003D10D2"/>
    <w:rsid w:val="003F717F"/>
    <w:rsid w:val="003F7854"/>
    <w:rsid w:val="00400671"/>
    <w:rsid w:val="00410E5A"/>
    <w:rsid w:val="00415540"/>
    <w:rsid w:val="00416A23"/>
    <w:rsid w:val="00422B99"/>
    <w:rsid w:val="00432364"/>
    <w:rsid w:val="00435646"/>
    <w:rsid w:val="0044662B"/>
    <w:rsid w:val="00460D2B"/>
    <w:rsid w:val="004645C2"/>
    <w:rsid w:val="004651D9"/>
    <w:rsid w:val="00474AF2"/>
    <w:rsid w:val="00484BEC"/>
    <w:rsid w:val="004850C0"/>
    <w:rsid w:val="00486F43"/>
    <w:rsid w:val="00495755"/>
    <w:rsid w:val="004A066D"/>
    <w:rsid w:val="004A4135"/>
    <w:rsid w:val="004A413A"/>
    <w:rsid w:val="004C21D9"/>
    <w:rsid w:val="004D2701"/>
    <w:rsid w:val="004D5D01"/>
    <w:rsid w:val="004E63A3"/>
    <w:rsid w:val="004F2A73"/>
    <w:rsid w:val="004F4AF1"/>
    <w:rsid w:val="004F7796"/>
    <w:rsid w:val="00507B2D"/>
    <w:rsid w:val="00525E32"/>
    <w:rsid w:val="00526D8A"/>
    <w:rsid w:val="00530F45"/>
    <w:rsid w:val="00531A88"/>
    <w:rsid w:val="00531B96"/>
    <w:rsid w:val="00540D07"/>
    <w:rsid w:val="005437BE"/>
    <w:rsid w:val="00552C89"/>
    <w:rsid w:val="0056632D"/>
    <w:rsid w:val="005718F3"/>
    <w:rsid w:val="00576670"/>
    <w:rsid w:val="00593509"/>
    <w:rsid w:val="00594E88"/>
    <w:rsid w:val="005955EF"/>
    <w:rsid w:val="00595F9C"/>
    <w:rsid w:val="005A7F6C"/>
    <w:rsid w:val="005B179B"/>
    <w:rsid w:val="005D7E6A"/>
    <w:rsid w:val="005F09CA"/>
    <w:rsid w:val="005F27C6"/>
    <w:rsid w:val="006007CD"/>
    <w:rsid w:val="00603146"/>
    <w:rsid w:val="0060320E"/>
    <w:rsid w:val="00625892"/>
    <w:rsid w:val="00627CCD"/>
    <w:rsid w:val="00630F19"/>
    <w:rsid w:val="006355E7"/>
    <w:rsid w:val="00645EB0"/>
    <w:rsid w:val="006477E2"/>
    <w:rsid w:val="0065225B"/>
    <w:rsid w:val="006573ED"/>
    <w:rsid w:val="00661AB3"/>
    <w:rsid w:val="00667BE7"/>
    <w:rsid w:val="00670429"/>
    <w:rsid w:val="00671066"/>
    <w:rsid w:val="00686FB7"/>
    <w:rsid w:val="0069001D"/>
    <w:rsid w:val="00692B9E"/>
    <w:rsid w:val="00696C00"/>
    <w:rsid w:val="006A2274"/>
    <w:rsid w:val="006B0B34"/>
    <w:rsid w:val="006B388E"/>
    <w:rsid w:val="006B4773"/>
    <w:rsid w:val="006C210E"/>
    <w:rsid w:val="006C5F2F"/>
    <w:rsid w:val="006C6DD1"/>
    <w:rsid w:val="006C7C45"/>
    <w:rsid w:val="006E0B9B"/>
    <w:rsid w:val="00700B18"/>
    <w:rsid w:val="00710939"/>
    <w:rsid w:val="0072015D"/>
    <w:rsid w:val="0073717E"/>
    <w:rsid w:val="00756C18"/>
    <w:rsid w:val="00765648"/>
    <w:rsid w:val="007656E3"/>
    <w:rsid w:val="0077143C"/>
    <w:rsid w:val="00773FDB"/>
    <w:rsid w:val="007765E2"/>
    <w:rsid w:val="00783B69"/>
    <w:rsid w:val="007A3C30"/>
    <w:rsid w:val="007A7A78"/>
    <w:rsid w:val="007B65B4"/>
    <w:rsid w:val="007B7A01"/>
    <w:rsid w:val="007C1C56"/>
    <w:rsid w:val="007D3F03"/>
    <w:rsid w:val="007D41EB"/>
    <w:rsid w:val="007E1A45"/>
    <w:rsid w:val="007E33E4"/>
    <w:rsid w:val="007E42A8"/>
    <w:rsid w:val="007E6696"/>
    <w:rsid w:val="007F0F2C"/>
    <w:rsid w:val="007F15B1"/>
    <w:rsid w:val="007F2719"/>
    <w:rsid w:val="00804278"/>
    <w:rsid w:val="00804A13"/>
    <w:rsid w:val="0081696A"/>
    <w:rsid w:val="00817248"/>
    <w:rsid w:val="00822ECA"/>
    <w:rsid w:val="00824BD1"/>
    <w:rsid w:val="0082789F"/>
    <w:rsid w:val="00837ABC"/>
    <w:rsid w:val="008524CE"/>
    <w:rsid w:val="00860C3B"/>
    <w:rsid w:val="00872EF6"/>
    <w:rsid w:val="008828CE"/>
    <w:rsid w:val="00892EA3"/>
    <w:rsid w:val="008A43B5"/>
    <w:rsid w:val="008B2353"/>
    <w:rsid w:val="008C0EFD"/>
    <w:rsid w:val="008C4C79"/>
    <w:rsid w:val="008D4974"/>
    <w:rsid w:val="008D4B18"/>
    <w:rsid w:val="008D7B9C"/>
    <w:rsid w:val="008E0172"/>
    <w:rsid w:val="008E107B"/>
    <w:rsid w:val="008F50F2"/>
    <w:rsid w:val="00902DAA"/>
    <w:rsid w:val="00910DFD"/>
    <w:rsid w:val="009116DD"/>
    <w:rsid w:val="00921701"/>
    <w:rsid w:val="00934E77"/>
    <w:rsid w:val="009456C5"/>
    <w:rsid w:val="00946166"/>
    <w:rsid w:val="00962FC0"/>
    <w:rsid w:val="00965386"/>
    <w:rsid w:val="00981282"/>
    <w:rsid w:val="00981425"/>
    <w:rsid w:val="00985716"/>
    <w:rsid w:val="00994FB0"/>
    <w:rsid w:val="009A2359"/>
    <w:rsid w:val="009B3A33"/>
    <w:rsid w:val="009B51C4"/>
    <w:rsid w:val="009C2389"/>
    <w:rsid w:val="009C6CAF"/>
    <w:rsid w:val="009D17A5"/>
    <w:rsid w:val="009D3537"/>
    <w:rsid w:val="009D5B49"/>
    <w:rsid w:val="009E208D"/>
    <w:rsid w:val="009E35B8"/>
    <w:rsid w:val="009E3A84"/>
    <w:rsid w:val="00A01BCD"/>
    <w:rsid w:val="00A02A04"/>
    <w:rsid w:val="00A041EC"/>
    <w:rsid w:val="00A1553F"/>
    <w:rsid w:val="00A209DF"/>
    <w:rsid w:val="00A2406D"/>
    <w:rsid w:val="00A310A5"/>
    <w:rsid w:val="00A349DD"/>
    <w:rsid w:val="00A5105A"/>
    <w:rsid w:val="00A51C55"/>
    <w:rsid w:val="00A547BF"/>
    <w:rsid w:val="00A54BD4"/>
    <w:rsid w:val="00A71FCC"/>
    <w:rsid w:val="00A75E1A"/>
    <w:rsid w:val="00A76EF6"/>
    <w:rsid w:val="00A81B23"/>
    <w:rsid w:val="00A967C1"/>
    <w:rsid w:val="00A96A44"/>
    <w:rsid w:val="00AA1C1D"/>
    <w:rsid w:val="00AB53A5"/>
    <w:rsid w:val="00AC40CC"/>
    <w:rsid w:val="00AD0692"/>
    <w:rsid w:val="00AD3F4E"/>
    <w:rsid w:val="00AD4CB6"/>
    <w:rsid w:val="00AE522F"/>
    <w:rsid w:val="00B00CD5"/>
    <w:rsid w:val="00B0204E"/>
    <w:rsid w:val="00B04E46"/>
    <w:rsid w:val="00B07956"/>
    <w:rsid w:val="00B20112"/>
    <w:rsid w:val="00B37EBA"/>
    <w:rsid w:val="00B44F5B"/>
    <w:rsid w:val="00B477C1"/>
    <w:rsid w:val="00B56191"/>
    <w:rsid w:val="00B6201F"/>
    <w:rsid w:val="00B65C86"/>
    <w:rsid w:val="00B67E77"/>
    <w:rsid w:val="00B707C4"/>
    <w:rsid w:val="00B743FC"/>
    <w:rsid w:val="00B75C26"/>
    <w:rsid w:val="00B76B20"/>
    <w:rsid w:val="00B84735"/>
    <w:rsid w:val="00B95689"/>
    <w:rsid w:val="00BA0FFA"/>
    <w:rsid w:val="00BA6DE7"/>
    <w:rsid w:val="00BB65B5"/>
    <w:rsid w:val="00BD7BEE"/>
    <w:rsid w:val="00BE0F02"/>
    <w:rsid w:val="00BE443B"/>
    <w:rsid w:val="00BF0810"/>
    <w:rsid w:val="00BF336E"/>
    <w:rsid w:val="00BF4B95"/>
    <w:rsid w:val="00C005D6"/>
    <w:rsid w:val="00C02562"/>
    <w:rsid w:val="00C113DA"/>
    <w:rsid w:val="00C12348"/>
    <w:rsid w:val="00C143F2"/>
    <w:rsid w:val="00C21C40"/>
    <w:rsid w:val="00C23FB9"/>
    <w:rsid w:val="00C246D9"/>
    <w:rsid w:val="00C3461D"/>
    <w:rsid w:val="00C4199F"/>
    <w:rsid w:val="00C4713E"/>
    <w:rsid w:val="00C73859"/>
    <w:rsid w:val="00C77D69"/>
    <w:rsid w:val="00C8518F"/>
    <w:rsid w:val="00C870EB"/>
    <w:rsid w:val="00C93D73"/>
    <w:rsid w:val="00C94EB3"/>
    <w:rsid w:val="00C97462"/>
    <w:rsid w:val="00CA34C5"/>
    <w:rsid w:val="00CE3D65"/>
    <w:rsid w:val="00D04275"/>
    <w:rsid w:val="00D0787A"/>
    <w:rsid w:val="00D42E9F"/>
    <w:rsid w:val="00D473F4"/>
    <w:rsid w:val="00D63FFF"/>
    <w:rsid w:val="00D670AF"/>
    <w:rsid w:val="00D671B9"/>
    <w:rsid w:val="00D67D9F"/>
    <w:rsid w:val="00D75FBD"/>
    <w:rsid w:val="00D81B16"/>
    <w:rsid w:val="00D87876"/>
    <w:rsid w:val="00D96B1E"/>
    <w:rsid w:val="00D973A8"/>
    <w:rsid w:val="00DA489F"/>
    <w:rsid w:val="00DA5D80"/>
    <w:rsid w:val="00DB11C2"/>
    <w:rsid w:val="00DB5915"/>
    <w:rsid w:val="00DC089E"/>
    <w:rsid w:val="00DC67CE"/>
    <w:rsid w:val="00DE0235"/>
    <w:rsid w:val="00DF375C"/>
    <w:rsid w:val="00DF67A8"/>
    <w:rsid w:val="00E04CD4"/>
    <w:rsid w:val="00E04ECD"/>
    <w:rsid w:val="00E0664E"/>
    <w:rsid w:val="00E21D91"/>
    <w:rsid w:val="00E27C75"/>
    <w:rsid w:val="00E510F3"/>
    <w:rsid w:val="00E5428E"/>
    <w:rsid w:val="00E648A8"/>
    <w:rsid w:val="00E72213"/>
    <w:rsid w:val="00E723D8"/>
    <w:rsid w:val="00E72BF0"/>
    <w:rsid w:val="00E762AD"/>
    <w:rsid w:val="00E91D8E"/>
    <w:rsid w:val="00E945D4"/>
    <w:rsid w:val="00EA1422"/>
    <w:rsid w:val="00EA358D"/>
    <w:rsid w:val="00EB62BD"/>
    <w:rsid w:val="00EC29E2"/>
    <w:rsid w:val="00EC4EF8"/>
    <w:rsid w:val="00EC701A"/>
    <w:rsid w:val="00ED4E0A"/>
    <w:rsid w:val="00EE1615"/>
    <w:rsid w:val="00EE308C"/>
    <w:rsid w:val="00EE3E96"/>
    <w:rsid w:val="00EE605E"/>
    <w:rsid w:val="00F24130"/>
    <w:rsid w:val="00F24821"/>
    <w:rsid w:val="00F35696"/>
    <w:rsid w:val="00F457C7"/>
    <w:rsid w:val="00F6741F"/>
    <w:rsid w:val="00F745DC"/>
    <w:rsid w:val="00F77E80"/>
    <w:rsid w:val="00F85BA8"/>
    <w:rsid w:val="00F97289"/>
    <w:rsid w:val="00FA1329"/>
    <w:rsid w:val="00FB0679"/>
    <w:rsid w:val="00FB5582"/>
    <w:rsid w:val="00FB7543"/>
    <w:rsid w:val="00FB7F4C"/>
    <w:rsid w:val="00FC5275"/>
    <w:rsid w:val="00FD1BC3"/>
    <w:rsid w:val="00FD4B41"/>
    <w:rsid w:val="00FE6B91"/>
    <w:rsid w:val="00FF0274"/>
    <w:rsid w:val="00FF20E8"/>
    <w:rsid w:val="00FF60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61CBDD"/>
  <w15:docId w15:val="{879AD1AB-F709-4554-AE11-1471D49FB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41EB"/>
    <w:rPr>
      <w:sz w:val="24"/>
      <w:szCs w:val="24"/>
    </w:rPr>
  </w:style>
  <w:style w:type="paragraph" w:styleId="1">
    <w:name w:val="heading 1"/>
    <w:basedOn w:val="a"/>
    <w:next w:val="a"/>
    <w:link w:val="10"/>
    <w:uiPriority w:val="99"/>
    <w:qFormat/>
    <w:locked/>
    <w:rsid w:val="00B75C26"/>
    <w:pPr>
      <w:keepNext/>
      <w:outlineLvl w:val="0"/>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20112"/>
    <w:rPr>
      <w:rFonts w:ascii="Cambria" w:hAnsi="Cambria" w:cs="Times New Roman"/>
      <w:b/>
      <w:bCs/>
      <w:kern w:val="32"/>
      <w:sz w:val="32"/>
      <w:szCs w:val="32"/>
    </w:rPr>
  </w:style>
  <w:style w:type="paragraph" w:styleId="a3">
    <w:name w:val="Title"/>
    <w:aliases w:val="Знак"/>
    <w:basedOn w:val="a"/>
    <w:next w:val="a"/>
    <w:link w:val="a4"/>
    <w:uiPriority w:val="99"/>
    <w:qFormat/>
    <w:rsid w:val="00946166"/>
    <w:pPr>
      <w:spacing w:before="240" w:after="60"/>
      <w:jc w:val="center"/>
      <w:outlineLvl w:val="0"/>
    </w:pPr>
    <w:rPr>
      <w:rFonts w:ascii="Cambria" w:hAnsi="Cambria"/>
      <w:b/>
      <w:bCs/>
      <w:kern w:val="28"/>
      <w:sz w:val="32"/>
      <w:szCs w:val="32"/>
    </w:rPr>
  </w:style>
  <w:style w:type="character" w:customStyle="1" w:styleId="a4">
    <w:name w:val="Заголовок Знак"/>
    <w:aliases w:val="Знак Знак"/>
    <w:basedOn w:val="a0"/>
    <w:link w:val="a3"/>
    <w:uiPriority w:val="99"/>
    <w:locked/>
    <w:rsid w:val="00946166"/>
    <w:rPr>
      <w:rFonts w:ascii="Cambria" w:hAnsi="Cambria" w:cs="Times New Roman"/>
      <w:b/>
      <w:bCs/>
      <w:kern w:val="28"/>
      <w:sz w:val="32"/>
      <w:szCs w:val="32"/>
    </w:rPr>
  </w:style>
  <w:style w:type="character" w:styleId="a5">
    <w:name w:val="Hyperlink"/>
    <w:basedOn w:val="a0"/>
    <w:uiPriority w:val="99"/>
    <w:rsid w:val="00946166"/>
    <w:rPr>
      <w:rFonts w:cs="Times New Roman"/>
      <w:color w:val="0000FF"/>
      <w:u w:val="single"/>
    </w:rPr>
  </w:style>
  <w:style w:type="table" w:styleId="a6">
    <w:name w:val="Table Grid"/>
    <w:basedOn w:val="a1"/>
    <w:uiPriority w:val="59"/>
    <w:rsid w:val="00E723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w:basedOn w:val="a"/>
    <w:link w:val="a8"/>
    <w:uiPriority w:val="99"/>
    <w:rsid w:val="00E723D8"/>
    <w:pPr>
      <w:jc w:val="both"/>
    </w:pPr>
    <w:rPr>
      <w:rFonts w:ascii="Arial" w:hAnsi="Arial" w:cs="Arial"/>
      <w:b/>
      <w:sz w:val="18"/>
      <w:szCs w:val="18"/>
    </w:rPr>
  </w:style>
  <w:style w:type="character" w:customStyle="1" w:styleId="a8">
    <w:name w:val="Основной текст Знак"/>
    <w:basedOn w:val="a0"/>
    <w:link w:val="a7"/>
    <w:uiPriority w:val="99"/>
    <w:locked/>
    <w:rsid w:val="00E723D8"/>
    <w:rPr>
      <w:rFonts w:ascii="Arial" w:hAnsi="Arial" w:cs="Arial"/>
      <w:b/>
      <w:sz w:val="18"/>
      <w:szCs w:val="18"/>
    </w:rPr>
  </w:style>
  <w:style w:type="paragraph" w:styleId="a9">
    <w:name w:val="Balloon Text"/>
    <w:basedOn w:val="a"/>
    <w:link w:val="aa"/>
    <w:uiPriority w:val="99"/>
    <w:rsid w:val="008F50F2"/>
    <w:rPr>
      <w:rFonts w:ascii="Tahoma" w:hAnsi="Tahoma" w:cs="Tahoma"/>
      <w:sz w:val="16"/>
      <w:szCs w:val="16"/>
    </w:rPr>
  </w:style>
  <w:style w:type="character" w:customStyle="1" w:styleId="aa">
    <w:name w:val="Текст выноски Знак"/>
    <w:basedOn w:val="a0"/>
    <w:link w:val="a9"/>
    <w:uiPriority w:val="99"/>
    <w:locked/>
    <w:rsid w:val="008F50F2"/>
    <w:rPr>
      <w:rFonts w:ascii="Tahoma" w:hAnsi="Tahoma" w:cs="Tahoma"/>
      <w:sz w:val="16"/>
      <w:szCs w:val="16"/>
    </w:rPr>
  </w:style>
  <w:style w:type="paragraph" w:styleId="ab">
    <w:name w:val="header"/>
    <w:basedOn w:val="a"/>
    <w:link w:val="ac"/>
    <w:rsid w:val="006C6DD1"/>
    <w:pPr>
      <w:tabs>
        <w:tab w:val="center" w:pos="4677"/>
        <w:tab w:val="right" w:pos="9355"/>
      </w:tabs>
    </w:pPr>
  </w:style>
  <w:style w:type="character" w:customStyle="1" w:styleId="ac">
    <w:name w:val="Верхний колонтитул Знак"/>
    <w:basedOn w:val="a0"/>
    <w:link w:val="ab"/>
    <w:uiPriority w:val="99"/>
    <w:semiHidden/>
    <w:locked/>
    <w:rsid w:val="00B20112"/>
    <w:rPr>
      <w:rFonts w:cs="Times New Roman"/>
      <w:sz w:val="24"/>
      <w:szCs w:val="24"/>
    </w:rPr>
  </w:style>
  <w:style w:type="paragraph" w:styleId="ad">
    <w:name w:val="footer"/>
    <w:basedOn w:val="a"/>
    <w:link w:val="ae"/>
    <w:uiPriority w:val="99"/>
    <w:rsid w:val="006C6DD1"/>
    <w:pPr>
      <w:tabs>
        <w:tab w:val="center" w:pos="4677"/>
        <w:tab w:val="right" w:pos="9355"/>
      </w:tabs>
    </w:pPr>
  </w:style>
  <w:style w:type="character" w:customStyle="1" w:styleId="ae">
    <w:name w:val="Нижний колонтитул Знак"/>
    <w:basedOn w:val="a0"/>
    <w:link w:val="ad"/>
    <w:uiPriority w:val="99"/>
    <w:semiHidden/>
    <w:locked/>
    <w:rsid w:val="00B20112"/>
    <w:rPr>
      <w:rFonts w:cs="Times New Roman"/>
      <w:sz w:val="24"/>
      <w:szCs w:val="24"/>
    </w:rPr>
  </w:style>
  <w:style w:type="paragraph" w:customStyle="1" w:styleId="ConsPlusNonformat">
    <w:name w:val="ConsPlusNonformat"/>
    <w:uiPriority w:val="99"/>
    <w:rsid w:val="00422B99"/>
    <w:pPr>
      <w:widowControl w:val="0"/>
      <w:autoSpaceDE w:val="0"/>
      <w:autoSpaceDN w:val="0"/>
      <w:adjustRightInd w:val="0"/>
      <w:spacing w:before="100" w:beforeAutospacing="1"/>
      <w:jc w:val="both"/>
    </w:pPr>
    <w:rPr>
      <w:rFonts w:ascii="Courier New" w:hAnsi="Courier New" w:cs="Courier New"/>
    </w:rPr>
  </w:style>
  <w:style w:type="paragraph" w:customStyle="1" w:styleId="af">
    <w:name w:val="Заголовок таблицы"/>
    <w:basedOn w:val="a"/>
    <w:rsid w:val="00285224"/>
    <w:pPr>
      <w:suppressLineNumbers/>
      <w:suppressAutoHyphens/>
      <w:jc w:val="center"/>
    </w:pPr>
    <w:rPr>
      <w:b/>
      <w:bCs/>
      <w:i/>
      <w:iCs/>
      <w:lang w:eastAsia="ar-SA"/>
    </w:rPr>
  </w:style>
  <w:style w:type="paragraph" w:customStyle="1" w:styleId="af0">
    <w:name w:val="Содержимое таблицы"/>
    <w:basedOn w:val="a"/>
    <w:rsid w:val="00285224"/>
    <w:pPr>
      <w:suppressLineNumbers/>
      <w:suppressAutoHyphens/>
    </w:pPr>
    <w:rPr>
      <w:lang w:eastAsia="ar-SA"/>
    </w:rPr>
  </w:style>
  <w:style w:type="paragraph" w:styleId="af1">
    <w:name w:val="Body Text Indent"/>
    <w:basedOn w:val="a"/>
    <w:link w:val="af2"/>
    <w:rsid w:val="00285224"/>
    <w:pPr>
      <w:suppressAutoHyphens/>
      <w:ind w:firstLine="540"/>
      <w:jc w:val="both"/>
    </w:pPr>
    <w:rPr>
      <w:lang w:eastAsia="ar-SA"/>
    </w:rPr>
  </w:style>
  <w:style w:type="character" w:customStyle="1" w:styleId="af2">
    <w:name w:val="Основной текст с отступом Знак"/>
    <w:basedOn w:val="a0"/>
    <w:link w:val="af1"/>
    <w:rsid w:val="00285224"/>
    <w:rPr>
      <w:sz w:val="24"/>
      <w:szCs w:val="24"/>
      <w:lang w:eastAsia="ar-SA"/>
    </w:rPr>
  </w:style>
  <w:style w:type="character" w:customStyle="1" w:styleId="apple-style-span">
    <w:name w:val="apple-style-span"/>
    <w:basedOn w:val="a0"/>
    <w:rsid w:val="00507B2D"/>
  </w:style>
  <w:style w:type="character" w:styleId="af3">
    <w:name w:val="Strong"/>
    <w:basedOn w:val="a0"/>
    <w:qFormat/>
    <w:locked/>
    <w:rsid w:val="00507B2D"/>
    <w:rPr>
      <w:b/>
      <w:bCs/>
    </w:rPr>
  </w:style>
  <w:style w:type="character" w:customStyle="1" w:styleId="apple-converted-space">
    <w:name w:val="apple-converted-space"/>
    <w:basedOn w:val="a0"/>
    <w:rsid w:val="00507B2D"/>
  </w:style>
  <w:style w:type="paragraph" w:styleId="af4">
    <w:name w:val="List Paragraph"/>
    <w:basedOn w:val="a"/>
    <w:uiPriority w:val="34"/>
    <w:qFormat/>
    <w:rsid w:val="00BE443B"/>
    <w:pPr>
      <w:ind w:left="720"/>
      <w:contextualSpacing/>
    </w:pPr>
  </w:style>
  <w:style w:type="paragraph" w:styleId="af5">
    <w:name w:val="Normal (Web)"/>
    <w:basedOn w:val="a"/>
    <w:uiPriority w:val="99"/>
    <w:unhideWhenUsed/>
    <w:rsid w:val="009C6CAF"/>
    <w:pPr>
      <w:spacing w:before="100" w:beforeAutospacing="1" w:after="100" w:afterAutospacing="1"/>
    </w:pPr>
    <w:rPr>
      <w:color w:val="000000"/>
      <w:sz w:val="20"/>
      <w:szCs w:val="20"/>
    </w:rPr>
  </w:style>
  <w:style w:type="paragraph" w:customStyle="1" w:styleId="11">
    <w:name w:val="Абзац списка1"/>
    <w:basedOn w:val="a"/>
    <w:rsid w:val="00187F86"/>
    <w:pPr>
      <w:ind w:left="720"/>
      <w:contextualSpacing/>
    </w:pPr>
    <w:rPr>
      <w:rFonts w:eastAsia="Calibri"/>
      <w:lang w:val="en-US" w:eastAsia="en-US"/>
    </w:rPr>
  </w:style>
  <w:style w:type="paragraph" w:customStyle="1" w:styleId="2">
    <w:name w:val="Абзац списка2"/>
    <w:basedOn w:val="a"/>
    <w:rsid w:val="00C21C40"/>
    <w:pPr>
      <w:ind w:left="720"/>
      <w:contextualSpacing/>
    </w:pPr>
    <w:rPr>
      <w:rFonts w:eastAsia="Calibri"/>
      <w:lang w:val="en-US" w:eastAsia="en-US"/>
    </w:rPr>
  </w:style>
  <w:style w:type="paragraph" w:customStyle="1" w:styleId="3">
    <w:name w:val="Абзац списка3"/>
    <w:basedOn w:val="a"/>
    <w:rsid w:val="00272940"/>
    <w:pPr>
      <w:ind w:left="720"/>
      <w:contextualSpacing/>
    </w:pPr>
    <w:rPr>
      <w:rFonts w:eastAsia="Calibri"/>
      <w:lang w:val="en-US" w:eastAsia="en-US"/>
    </w:rPr>
  </w:style>
  <w:style w:type="paragraph" w:styleId="20">
    <w:name w:val="List 2"/>
    <w:basedOn w:val="a"/>
    <w:rsid w:val="00E72BF0"/>
    <w:pPr>
      <w:ind w:left="566" w:hanging="283"/>
    </w:pPr>
  </w:style>
  <w:style w:type="character" w:customStyle="1" w:styleId="100">
    <w:name w:val="Основной текст + 10"/>
    <w:aliases w:val="5 pt2,Полужирный3"/>
    <w:uiPriority w:val="99"/>
    <w:rsid w:val="000248C1"/>
    <w:rPr>
      <w:rFonts w:ascii="Times New Roman" w:eastAsia="Microsoft Sans Serif" w:hAnsi="Times New Roman"/>
      <w:b/>
      <w:bCs/>
      <w:sz w:val="21"/>
      <w:szCs w:val="21"/>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105408">
      <w:bodyDiv w:val="1"/>
      <w:marLeft w:val="0"/>
      <w:marRight w:val="0"/>
      <w:marTop w:val="0"/>
      <w:marBottom w:val="0"/>
      <w:divBdr>
        <w:top w:val="none" w:sz="0" w:space="0" w:color="auto"/>
        <w:left w:val="none" w:sz="0" w:space="0" w:color="auto"/>
        <w:bottom w:val="none" w:sz="0" w:space="0" w:color="auto"/>
        <w:right w:val="none" w:sz="0" w:space="0" w:color="auto"/>
      </w:divBdr>
    </w:div>
    <w:div w:id="1117991322">
      <w:bodyDiv w:val="1"/>
      <w:marLeft w:val="0"/>
      <w:marRight w:val="0"/>
      <w:marTop w:val="0"/>
      <w:marBottom w:val="0"/>
      <w:divBdr>
        <w:top w:val="none" w:sz="0" w:space="0" w:color="auto"/>
        <w:left w:val="none" w:sz="0" w:space="0" w:color="auto"/>
        <w:bottom w:val="none" w:sz="0" w:space="0" w:color="auto"/>
        <w:right w:val="none" w:sz="0" w:space="0" w:color="auto"/>
      </w:divBdr>
    </w:div>
    <w:div w:id="1493062556">
      <w:bodyDiv w:val="1"/>
      <w:marLeft w:val="0"/>
      <w:marRight w:val="0"/>
      <w:marTop w:val="0"/>
      <w:marBottom w:val="0"/>
      <w:divBdr>
        <w:top w:val="none" w:sz="0" w:space="0" w:color="auto"/>
        <w:left w:val="none" w:sz="0" w:space="0" w:color="auto"/>
        <w:bottom w:val="none" w:sz="0" w:space="0" w:color="auto"/>
        <w:right w:val="none" w:sz="0" w:space="0" w:color="auto"/>
      </w:divBdr>
    </w:div>
    <w:div w:id="1607302933">
      <w:bodyDiv w:val="1"/>
      <w:marLeft w:val="0"/>
      <w:marRight w:val="0"/>
      <w:marTop w:val="0"/>
      <w:marBottom w:val="0"/>
      <w:divBdr>
        <w:top w:val="none" w:sz="0" w:space="0" w:color="auto"/>
        <w:left w:val="none" w:sz="0" w:space="0" w:color="auto"/>
        <w:bottom w:val="none" w:sz="0" w:space="0" w:color="auto"/>
        <w:right w:val="none" w:sz="0" w:space="0" w:color="auto"/>
      </w:divBdr>
    </w:div>
    <w:div w:id="2095780942">
      <w:marLeft w:val="0"/>
      <w:marRight w:val="0"/>
      <w:marTop w:val="0"/>
      <w:marBottom w:val="0"/>
      <w:divBdr>
        <w:top w:val="none" w:sz="0" w:space="0" w:color="auto"/>
        <w:left w:val="none" w:sz="0" w:space="0" w:color="auto"/>
        <w:bottom w:val="none" w:sz="0" w:space="0" w:color="auto"/>
        <w:right w:val="none" w:sz="0" w:space="0" w:color="auto"/>
      </w:divBdr>
    </w:div>
    <w:div w:id="20957809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9F047-8C38-419D-A7E7-4CBDC996E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1248</Words>
  <Characters>7117</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Договор подряда</vt:lpstr>
    </vt:vector>
  </TitlesOfParts>
  <Company>ИТК</Company>
  <LinksUpToDate>false</LinksUpToDate>
  <CharactersWithSpaces>8349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dc:title>
  <dc:creator>Секретарь</dc:creator>
  <cp:lastModifiedBy>Хрущев Андрей Геннадьевич</cp:lastModifiedBy>
  <cp:revision>10</cp:revision>
  <cp:lastPrinted>2016-06-17T00:57:00Z</cp:lastPrinted>
  <dcterms:created xsi:type="dcterms:W3CDTF">2019-02-25T07:44:00Z</dcterms:created>
  <dcterms:modified xsi:type="dcterms:W3CDTF">2019-03-21T01:56:00Z</dcterms:modified>
</cp:coreProperties>
</file>