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5282" w14:textId="0F5F3601" w:rsidR="002A5870" w:rsidRPr="007A1A14" w:rsidRDefault="007A1A14" w:rsidP="002A5870">
      <w:pPr>
        <w:pStyle w:val="a3"/>
        <w:keepNext/>
        <w:suppressAutoHyphens/>
        <w:ind w:left="5954" w:right="-563"/>
        <w:rPr>
          <w:rFonts w:ascii="Times New Roman" w:hAnsi="Times New Roman"/>
          <w:bCs/>
          <w:sz w:val="20"/>
          <w:szCs w:val="20"/>
        </w:rPr>
      </w:pPr>
      <w:r w:rsidRPr="007A1A14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>1</w:t>
      </w:r>
      <w:r w:rsidR="002A5870" w:rsidRPr="002A5870">
        <w:rPr>
          <w:rFonts w:ascii="Times New Roman" w:hAnsi="Times New Roman"/>
          <w:bCs/>
          <w:sz w:val="20"/>
          <w:szCs w:val="20"/>
        </w:rPr>
        <w:t xml:space="preserve"> </w:t>
      </w:r>
      <w:r w:rsidR="002A5870" w:rsidRPr="007A1A14">
        <w:rPr>
          <w:rFonts w:ascii="Times New Roman" w:hAnsi="Times New Roman"/>
          <w:bCs/>
          <w:sz w:val="20"/>
          <w:szCs w:val="20"/>
        </w:rPr>
        <w:t xml:space="preserve">к Документации </w:t>
      </w:r>
    </w:p>
    <w:p w14:paraId="105DE6A1" w14:textId="70E80044" w:rsidR="007A1A14" w:rsidRPr="007A1A14" w:rsidRDefault="007A1A14" w:rsidP="002A5870">
      <w:pPr>
        <w:pStyle w:val="a3"/>
        <w:keepNext/>
        <w:suppressAutoHyphens/>
        <w:ind w:left="5245" w:right="-563"/>
        <w:rPr>
          <w:rFonts w:ascii="Times New Roman" w:hAnsi="Times New Roman"/>
          <w:bCs/>
          <w:sz w:val="20"/>
          <w:szCs w:val="20"/>
        </w:rPr>
      </w:pPr>
    </w:p>
    <w:p w14:paraId="199106D2" w14:textId="77777777" w:rsidR="007A1A14" w:rsidRDefault="007A1A14" w:rsidP="009F6BE3">
      <w:pPr>
        <w:pStyle w:val="a3"/>
        <w:keepNext/>
        <w:suppressAutoHyphens/>
        <w:ind w:right="-563"/>
        <w:rPr>
          <w:rFonts w:ascii="Times New Roman" w:hAnsi="Times New Roman"/>
          <w:b/>
        </w:rPr>
      </w:pPr>
    </w:p>
    <w:p w14:paraId="193C1B1C" w14:textId="6C3071F7" w:rsidR="009F6BE3" w:rsidRDefault="009F6BE3" w:rsidP="009F6BE3">
      <w:pPr>
        <w:pStyle w:val="a3"/>
        <w:keepNext/>
        <w:suppressAutoHyphens/>
        <w:ind w:right="-563"/>
        <w:rPr>
          <w:rFonts w:ascii="Times New Roman" w:hAnsi="Times New Roman"/>
          <w:color w:val="000000"/>
        </w:rPr>
      </w:pPr>
      <w:r w:rsidRPr="001E50D0">
        <w:rPr>
          <w:rFonts w:ascii="Times New Roman" w:hAnsi="Times New Roman"/>
          <w:b/>
        </w:rPr>
        <w:t>ТЕХНИЧЕСКОЕ ЗАДАНИЕ</w:t>
      </w:r>
      <w:r w:rsidRPr="001E50D0">
        <w:rPr>
          <w:rFonts w:ascii="Times New Roman" w:hAnsi="Times New Roman"/>
          <w:color w:val="000000"/>
        </w:rPr>
        <w:t xml:space="preserve"> </w:t>
      </w:r>
    </w:p>
    <w:p w14:paraId="1E6194F8" w14:textId="77777777" w:rsidR="009F6BE3" w:rsidRPr="001E50D0" w:rsidRDefault="009F6BE3" w:rsidP="009F6BE3">
      <w:pPr>
        <w:pStyle w:val="a3"/>
        <w:keepNext/>
        <w:suppressAutoHyphens/>
        <w:ind w:right="-563"/>
        <w:rPr>
          <w:rFonts w:ascii="Times New Roman" w:hAnsi="Times New Roman"/>
          <w:color w:val="000000"/>
        </w:rPr>
      </w:pPr>
    </w:p>
    <w:p w14:paraId="38925A4D" w14:textId="77777777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  <w:r w:rsidRPr="001E50D0">
        <w:rPr>
          <w:rFonts w:ascii="Times New Roman" w:hAnsi="Times New Roman"/>
          <w:color w:val="000000"/>
        </w:rPr>
        <w:t xml:space="preserve">на </w:t>
      </w:r>
      <w:r w:rsidRPr="00B65798">
        <w:rPr>
          <w:rFonts w:ascii="Times New Roman" w:hAnsi="Times New Roman"/>
        </w:rPr>
        <w:t>поставку программного обеспечения</w:t>
      </w:r>
    </w:p>
    <w:p w14:paraId="31E8B9BE" w14:textId="54A320D6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  <w:r w:rsidRPr="00B65798">
        <w:rPr>
          <w:rFonts w:ascii="Times New Roman" w:hAnsi="Times New Roman"/>
        </w:rPr>
        <w:t xml:space="preserve"> (лицензий на программное обеспечение)</w:t>
      </w:r>
    </w:p>
    <w:p w14:paraId="5F793A04" w14:textId="48B38524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</w:p>
    <w:p w14:paraId="5C09CDA8" w14:textId="77777777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2691"/>
        <w:gridCol w:w="5273"/>
      </w:tblGrid>
      <w:tr w:rsidR="00B65798" w:rsidRPr="00B65798" w14:paraId="2072E053" w14:textId="77777777" w:rsidTr="009F6BE3">
        <w:trPr>
          <w:trHeight w:val="142"/>
        </w:trPr>
        <w:tc>
          <w:tcPr>
            <w:tcW w:w="1103" w:type="dxa"/>
            <w:hideMark/>
          </w:tcPr>
          <w:p w14:paraId="482A8D2F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№</w:t>
            </w:r>
          </w:p>
          <w:p w14:paraId="237711C7" w14:textId="77777777" w:rsidR="009F6BE3" w:rsidRPr="00B65798" w:rsidRDefault="009F6BE3" w:rsidP="008E1849">
            <w:pPr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п/п</w:t>
            </w:r>
          </w:p>
        </w:tc>
        <w:tc>
          <w:tcPr>
            <w:tcW w:w="2691" w:type="dxa"/>
            <w:hideMark/>
          </w:tcPr>
          <w:p w14:paraId="29F1C0A2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Наименование пункта</w:t>
            </w:r>
          </w:p>
        </w:tc>
        <w:tc>
          <w:tcPr>
            <w:tcW w:w="5273" w:type="dxa"/>
            <w:hideMark/>
          </w:tcPr>
          <w:p w14:paraId="3A77C950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B65798">
              <w:rPr>
                <w:rFonts w:eastAsia="Calibri"/>
                <w:b/>
                <w:sz w:val="20"/>
              </w:rPr>
              <w:t>Текст</w:t>
            </w:r>
            <w:proofErr w:type="spellEnd"/>
            <w:r w:rsidRPr="00B65798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B65798">
              <w:rPr>
                <w:rFonts w:eastAsia="Calibri"/>
                <w:b/>
                <w:sz w:val="20"/>
              </w:rPr>
              <w:t>пояснений</w:t>
            </w:r>
            <w:proofErr w:type="spellEnd"/>
          </w:p>
        </w:tc>
      </w:tr>
      <w:tr w:rsidR="00B65798" w:rsidRPr="007167F1" w14:paraId="5A817AFE" w14:textId="77777777" w:rsidTr="009F6BE3">
        <w:trPr>
          <w:trHeight w:val="485"/>
        </w:trPr>
        <w:tc>
          <w:tcPr>
            <w:tcW w:w="1103" w:type="dxa"/>
            <w:hideMark/>
          </w:tcPr>
          <w:p w14:paraId="721496F5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1.</w:t>
            </w:r>
          </w:p>
        </w:tc>
        <w:tc>
          <w:tcPr>
            <w:tcW w:w="2691" w:type="dxa"/>
            <w:hideMark/>
          </w:tcPr>
          <w:p w14:paraId="1AF027CC" w14:textId="77777777" w:rsidR="009F6BE3" w:rsidRPr="00B65798" w:rsidRDefault="009F6BE3" w:rsidP="008E1849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 w:rsidRPr="00B65798">
              <w:rPr>
                <w:rFonts w:eastAsia="Calibri"/>
                <w:b/>
                <w:sz w:val="20"/>
                <w:lang w:val="ru-RU"/>
              </w:rPr>
              <w:t>Наименование и описание объекта закупки</w:t>
            </w:r>
          </w:p>
        </w:tc>
        <w:tc>
          <w:tcPr>
            <w:tcW w:w="5273" w:type="dxa"/>
            <w:hideMark/>
          </w:tcPr>
          <w:p w14:paraId="0EC29958" w14:textId="51EEB711" w:rsidR="009F6BE3" w:rsidRPr="00B65798" w:rsidRDefault="00A07677" w:rsidP="008E1849">
            <w:pPr>
              <w:snapToGrid w:val="0"/>
              <w:spacing w:line="0" w:lineRule="atLeast"/>
              <w:jc w:val="both"/>
              <w:rPr>
                <w:rFonts w:eastAsia="Calibri"/>
                <w:sz w:val="20"/>
                <w:lang w:val="ru-RU"/>
              </w:rPr>
            </w:pPr>
            <w:r w:rsidRPr="00A07677">
              <w:rPr>
                <w:rFonts w:eastAsia="Calibri"/>
                <w:b/>
                <w:i/>
                <w:sz w:val="20"/>
                <w:lang w:val="ru-RU"/>
              </w:rPr>
              <w:t>Программа для ЭВМ "1С-Битрикс24". Расширение лицензии Энтерпрайз (1000 пользователей)</w:t>
            </w:r>
            <w:r>
              <w:rPr>
                <w:rFonts w:eastAsia="Calibri"/>
                <w:b/>
                <w:i/>
                <w:sz w:val="20"/>
                <w:lang w:val="ru-RU"/>
              </w:rPr>
              <w:t>.</w:t>
            </w:r>
          </w:p>
        </w:tc>
      </w:tr>
      <w:tr w:rsidR="009F6BE3" w:rsidRPr="002A5870" w14:paraId="741A1C50" w14:textId="77777777" w:rsidTr="009F6BE3">
        <w:trPr>
          <w:trHeight w:val="142"/>
        </w:trPr>
        <w:tc>
          <w:tcPr>
            <w:tcW w:w="1103" w:type="dxa"/>
            <w:hideMark/>
          </w:tcPr>
          <w:p w14:paraId="34583AB1" w14:textId="77777777" w:rsidR="009F6BE3" w:rsidRPr="007F0CB6" w:rsidRDefault="009F6BE3" w:rsidP="008E1849">
            <w:pPr>
              <w:snapToGrid w:val="0"/>
              <w:jc w:val="center"/>
              <w:rPr>
                <w:rFonts w:eastAsia="Calibri"/>
                <w:sz w:val="20"/>
              </w:rPr>
            </w:pPr>
            <w:r w:rsidRPr="007F0CB6">
              <w:rPr>
                <w:rFonts w:eastAsia="Calibri"/>
                <w:sz w:val="20"/>
              </w:rPr>
              <w:t>1.1.</w:t>
            </w:r>
          </w:p>
        </w:tc>
        <w:tc>
          <w:tcPr>
            <w:tcW w:w="2691" w:type="dxa"/>
            <w:hideMark/>
          </w:tcPr>
          <w:p w14:paraId="37D058AA" w14:textId="77777777" w:rsidR="009F6BE3" w:rsidRPr="007F0CB6" w:rsidRDefault="009F6BE3" w:rsidP="008E1849">
            <w:pPr>
              <w:snapToGrid w:val="0"/>
              <w:rPr>
                <w:rFonts w:eastAsia="Calibri"/>
                <w:sz w:val="20"/>
              </w:rPr>
            </w:pPr>
            <w:r w:rsidRPr="007F0CB6">
              <w:rPr>
                <w:rFonts w:eastAsia="Calibri"/>
                <w:sz w:val="20"/>
              </w:rPr>
              <w:t xml:space="preserve">Описание </w:t>
            </w:r>
          </w:p>
        </w:tc>
        <w:tc>
          <w:tcPr>
            <w:tcW w:w="5273" w:type="dxa"/>
            <w:hideMark/>
          </w:tcPr>
          <w:p w14:paraId="4EE64CB8" w14:textId="382307EC" w:rsidR="009F6BE3" w:rsidRPr="00B65798" w:rsidRDefault="009F6BE3" w:rsidP="009F6BE3">
            <w:pPr>
              <w:pStyle w:val="Default"/>
              <w:jc w:val="both"/>
              <w:rPr>
                <w:sz w:val="20"/>
              </w:rPr>
            </w:pPr>
            <w:r w:rsidRPr="00B65798">
              <w:rPr>
                <w:sz w:val="20"/>
              </w:rPr>
              <w:t xml:space="preserve">Штатные функциональные возможности </w:t>
            </w:r>
            <w:r w:rsidR="007A5C3A" w:rsidRPr="00B65798">
              <w:rPr>
                <w:sz w:val="20"/>
                <w:lang w:val="en-US"/>
              </w:rPr>
              <w:t>CRM</w:t>
            </w:r>
            <w:r w:rsidR="007A5C3A" w:rsidRPr="00B65798">
              <w:rPr>
                <w:sz w:val="20"/>
              </w:rPr>
              <w:t xml:space="preserve"> </w:t>
            </w:r>
            <w:r w:rsidR="007A5C3A" w:rsidRPr="00B65798">
              <w:rPr>
                <w:sz w:val="20"/>
                <w:lang w:val="en-US"/>
              </w:rPr>
              <w:t>c</w:t>
            </w:r>
            <w:r w:rsidR="007A5C3A" w:rsidRPr="00B65798">
              <w:rPr>
                <w:sz w:val="20"/>
              </w:rPr>
              <w:t xml:space="preserve"> готовыми модулями</w:t>
            </w:r>
            <w:r w:rsidRPr="00B65798">
              <w:rPr>
                <w:sz w:val="20"/>
              </w:rPr>
              <w:t xml:space="preserve"> </w:t>
            </w:r>
          </w:p>
        </w:tc>
      </w:tr>
      <w:tr w:rsidR="009F6E3A" w:rsidRPr="007F0CB6" w14:paraId="7DFE4317" w14:textId="77777777" w:rsidTr="009F6BE3">
        <w:trPr>
          <w:trHeight w:val="142"/>
        </w:trPr>
        <w:tc>
          <w:tcPr>
            <w:tcW w:w="1103" w:type="dxa"/>
          </w:tcPr>
          <w:p w14:paraId="072C7B30" w14:textId="4F8BFB31" w:rsidR="009F6E3A" w:rsidRPr="009F6E3A" w:rsidRDefault="009F6E3A" w:rsidP="009F6E3A">
            <w:pPr>
              <w:snapToGrid w:val="0"/>
              <w:jc w:val="center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1.2.</w:t>
            </w:r>
          </w:p>
        </w:tc>
        <w:tc>
          <w:tcPr>
            <w:tcW w:w="2691" w:type="dxa"/>
          </w:tcPr>
          <w:p w14:paraId="507E87ED" w14:textId="247751D2" w:rsidR="009F6E3A" w:rsidRPr="007F0CB6" w:rsidRDefault="009F6E3A" w:rsidP="005C0B35">
            <w:pPr>
              <w:snapToGrid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sz w:val="20"/>
                <w:lang w:val="ru-RU"/>
              </w:rPr>
              <w:t>Срок лицензии</w:t>
            </w:r>
            <w:r w:rsidRPr="009F6E3A">
              <w:rPr>
                <w:rFonts w:eastAsia="Calibri"/>
                <w:b/>
                <w:sz w:val="20"/>
                <w:lang w:val="ru-RU"/>
              </w:rPr>
              <w:t xml:space="preserve">  </w:t>
            </w:r>
          </w:p>
        </w:tc>
        <w:tc>
          <w:tcPr>
            <w:tcW w:w="5273" w:type="dxa"/>
          </w:tcPr>
          <w:p w14:paraId="21315E60" w14:textId="574CE50E" w:rsidR="009F6E3A" w:rsidRPr="00B65798" w:rsidRDefault="001A0214" w:rsidP="009F6E3A">
            <w:pPr>
              <w:pStyle w:val="Default"/>
              <w:jc w:val="both"/>
              <w:rPr>
                <w:sz w:val="20"/>
              </w:rPr>
            </w:pPr>
            <w:r w:rsidRPr="00B65798">
              <w:rPr>
                <w:sz w:val="20"/>
              </w:rPr>
              <w:t xml:space="preserve">Не менее </w:t>
            </w:r>
            <w:r w:rsidR="009F6E3A" w:rsidRPr="00B65798">
              <w:rPr>
                <w:sz w:val="20"/>
              </w:rPr>
              <w:t>1 год</w:t>
            </w:r>
            <w:r w:rsidRPr="00B65798">
              <w:rPr>
                <w:sz w:val="20"/>
              </w:rPr>
              <w:t>а</w:t>
            </w:r>
          </w:p>
        </w:tc>
      </w:tr>
      <w:tr w:rsidR="009F6E3A" w:rsidRPr="002A5870" w14:paraId="27ED9A16" w14:textId="77777777" w:rsidTr="009F6BE3">
        <w:trPr>
          <w:trHeight w:val="142"/>
        </w:trPr>
        <w:tc>
          <w:tcPr>
            <w:tcW w:w="1103" w:type="dxa"/>
          </w:tcPr>
          <w:p w14:paraId="3941A5C0" w14:textId="106CA0E4" w:rsidR="009F6E3A" w:rsidRPr="009F6E3A" w:rsidRDefault="009F6E3A" w:rsidP="009F6E3A">
            <w:pPr>
              <w:snapToGrid w:val="0"/>
              <w:jc w:val="center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1.3.</w:t>
            </w:r>
          </w:p>
        </w:tc>
        <w:tc>
          <w:tcPr>
            <w:tcW w:w="2691" w:type="dxa"/>
          </w:tcPr>
          <w:p w14:paraId="26808B59" w14:textId="4390AE9F" w:rsidR="009F6E3A" w:rsidRDefault="009F6E3A" w:rsidP="009F6E3A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t>Техподдержка лицензии</w:t>
            </w:r>
          </w:p>
        </w:tc>
        <w:tc>
          <w:tcPr>
            <w:tcW w:w="5273" w:type="dxa"/>
          </w:tcPr>
          <w:p w14:paraId="2C6E8B95" w14:textId="730AD82C" w:rsidR="009F6E3A" w:rsidRPr="00B65798" w:rsidRDefault="009F6E3A" w:rsidP="009F6E3A">
            <w:pPr>
              <w:pStyle w:val="Default"/>
              <w:jc w:val="both"/>
              <w:rPr>
                <w:bCs/>
                <w:sz w:val="20"/>
              </w:rPr>
            </w:pPr>
            <w:bookmarkStart w:id="0" w:name="_Hlk175571546"/>
            <w:r w:rsidRPr="00B65798">
              <w:rPr>
                <w:bCs/>
                <w:sz w:val="20"/>
              </w:rPr>
              <w:t xml:space="preserve">Каждый лицензионный ключ коробочной версии поставляется с технической поддержкой и обновлениями продукта сроком </w:t>
            </w:r>
            <w:r w:rsidR="001A0214" w:rsidRPr="00B65798">
              <w:rPr>
                <w:bCs/>
                <w:sz w:val="20"/>
              </w:rPr>
              <w:t xml:space="preserve">не менее чем </w:t>
            </w:r>
            <w:r w:rsidRPr="00B65798">
              <w:rPr>
                <w:bCs/>
                <w:sz w:val="20"/>
              </w:rPr>
              <w:t>на 1 год.</w:t>
            </w:r>
            <w:bookmarkEnd w:id="0"/>
          </w:p>
        </w:tc>
      </w:tr>
      <w:tr w:rsidR="009F6E3A" w:rsidRPr="002A5870" w14:paraId="6E799957" w14:textId="77777777" w:rsidTr="009F6BE3">
        <w:trPr>
          <w:trHeight w:val="142"/>
        </w:trPr>
        <w:tc>
          <w:tcPr>
            <w:tcW w:w="1103" w:type="dxa"/>
          </w:tcPr>
          <w:p w14:paraId="23487B00" w14:textId="00B3089C" w:rsidR="009F6E3A" w:rsidRDefault="009F6E3A" w:rsidP="009F6E3A">
            <w:pPr>
              <w:snapToGrid w:val="0"/>
              <w:jc w:val="center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1.4.</w:t>
            </w:r>
          </w:p>
        </w:tc>
        <w:tc>
          <w:tcPr>
            <w:tcW w:w="2691" w:type="dxa"/>
          </w:tcPr>
          <w:p w14:paraId="2EA37117" w14:textId="7D80E6D9" w:rsidR="009F6E3A" w:rsidRDefault="009F6E3A" w:rsidP="009F6E3A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 w:rsidRPr="009F6E3A">
              <w:rPr>
                <w:rFonts w:eastAsia="Calibri"/>
                <w:color w:val="000000"/>
                <w:sz w:val="20"/>
                <w:lang w:val="ru-RU"/>
              </w:rPr>
              <w:t xml:space="preserve">коробочная версия </w:t>
            </w:r>
            <w:r w:rsidR="0026133E">
              <w:rPr>
                <w:rFonts w:eastAsia="Calibri"/>
                <w:color w:val="000000"/>
                <w:sz w:val="20"/>
                <w:lang w:val="ru-RU"/>
              </w:rPr>
              <w:t>CRM</w:t>
            </w:r>
            <w:r w:rsidRPr="009F6E3A">
              <w:rPr>
                <w:rFonts w:eastAsia="Calibri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5273" w:type="dxa"/>
          </w:tcPr>
          <w:p w14:paraId="013AEB33" w14:textId="18C8C9EB" w:rsidR="009F6E3A" w:rsidRPr="00B65798" w:rsidRDefault="009F6E3A" w:rsidP="00E36985">
            <w:pPr>
              <w:pStyle w:val="a6"/>
              <w:numPr>
                <w:ilvl w:val="0"/>
                <w:numId w:val="4"/>
              </w:numPr>
              <w:snapToGrid w:val="0"/>
              <w:ind w:left="70" w:firstLine="290"/>
              <w:rPr>
                <w:rFonts w:eastAsia="Calibri"/>
                <w:color w:val="000000"/>
                <w:sz w:val="20"/>
                <w:lang w:val="ru-RU"/>
              </w:rPr>
            </w:pPr>
            <w:r w:rsidRPr="00B65798">
              <w:rPr>
                <w:rFonts w:eastAsia="Calibri"/>
                <w:color w:val="000000"/>
                <w:sz w:val="20"/>
                <w:lang w:val="ru-RU"/>
              </w:rPr>
              <w:t>полностью настраиваемая система (мож</w:t>
            </w:r>
            <w:r w:rsidR="007A5C3A" w:rsidRPr="00B65798">
              <w:rPr>
                <w:rFonts w:eastAsia="Calibri"/>
                <w:color w:val="000000"/>
                <w:sz w:val="20"/>
                <w:lang w:val="ru-RU"/>
              </w:rPr>
              <w:t xml:space="preserve">но 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изменить логотип, цветовую схему, макет, структура меню, страницы, их содержимое, добавлять и удалять виджеты, изменить меню и поля CRM и т.д.). Коробочная версия может быть установлена на сервер любого </w:t>
            </w:r>
            <w:proofErr w:type="spellStart"/>
            <w:r w:rsidRPr="00B65798">
              <w:rPr>
                <w:rFonts w:eastAsia="Calibri"/>
                <w:color w:val="000000"/>
                <w:sz w:val="20"/>
                <w:lang w:val="ru-RU"/>
              </w:rPr>
              <w:t>хостера</w:t>
            </w:r>
            <w:proofErr w:type="spellEnd"/>
            <w:r w:rsidR="007A5C3A" w:rsidRPr="00B65798">
              <w:rPr>
                <w:rFonts w:eastAsia="Calibri"/>
                <w:color w:val="000000"/>
                <w:sz w:val="20"/>
                <w:lang w:val="ru-RU"/>
              </w:rPr>
              <w:t xml:space="preserve"> по выбору Заказчика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>, а также внутри локальной сети на вашем корпоративном сервере с ограниченным доступом извне.</w:t>
            </w:r>
          </w:p>
          <w:p w14:paraId="4F363AC6" w14:textId="49F122CC" w:rsidR="009F6E3A" w:rsidRPr="00B65798" w:rsidRDefault="009F6E3A" w:rsidP="009F6E3A">
            <w:pPr>
              <w:numPr>
                <w:ilvl w:val="0"/>
                <w:numId w:val="4"/>
              </w:numPr>
              <w:spacing w:before="100" w:beforeAutospacing="1" w:after="100" w:afterAutospacing="1"/>
              <w:ind w:left="70" w:firstLine="290"/>
              <w:jc w:val="both"/>
              <w:rPr>
                <w:b/>
                <w:sz w:val="20"/>
                <w:lang w:val="ru-RU"/>
              </w:rPr>
            </w:pP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Коробочная версия </w:t>
            </w:r>
            <w:r w:rsidR="007A5C3A" w:rsidRPr="00B65798">
              <w:rPr>
                <w:rFonts w:eastAsia="Calibri"/>
                <w:color w:val="000000"/>
                <w:sz w:val="20"/>
                <w:lang w:val="ru-RU"/>
              </w:rPr>
              <w:t>С</w:t>
            </w:r>
            <w:r w:rsidR="007A5C3A" w:rsidRPr="00B65798">
              <w:rPr>
                <w:rFonts w:eastAsia="Calibri"/>
                <w:color w:val="000000"/>
                <w:sz w:val="20"/>
              </w:rPr>
              <w:t>RM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 – это продукт, написанный на PHP, с возможностью интегрировать с </w:t>
            </w:r>
            <w:r w:rsidR="007A5C3A" w:rsidRPr="00B65798">
              <w:rPr>
                <w:rFonts w:eastAsia="Calibri"/>
                <w:color w:val="000000"/>
                <w:sz w:val="20"/>
              </w:rPr>
              <w:t>CRM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 сторонние продукты и модули. Интеграция с AD / LDAP также поддерживается. Доступность коробочной версии в исходных код</w:t>
            </w:r>
            <w:r w:rsidR="001A0214" w:rsidRPr="00B65798">
              <w:rPr>
                <w:rFonts w:eastAsia="Calibri"/>
                <w:color w:val="000000"/>
                <w:sz w:val="20"/>
                <w:lang w:val="ru-RU"/>
              </w:rPr>
              <w:t>ов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 для настройки системы и интеграций.</w:t>
            </w:r>
          </w:p>
        </w:tc>
      </w:tr>
      <w:tr w:rsidR="009F6E3A" w:rsidRPr="009F6E3A" w14:paraId="1FE48A7C" w14:textId="77777777" w:rsidTr="009F6E3A">
        <w:trPr>
          <w:trHeight w:val="527"/>
        </w:trPr>
        <w:tc>
          <w:tcPr>
            <w:tcW w:w="1103" w:type="dxa"/>
            <w:hideMark/>
          </w:tcPr>
          <w:p w14:paraId="01103966" w14:textId="77777777" w:rsidR="009F6E3A" w:rsidRPr="007F0CB6" w:rsidRDefault="009F6E3A" w:rsidP="009F6E3A">
            <w:pPr>
              <w:snapToGrid w:val="0"/>
              <w:ind w:left="360"/>
              <w:jc w:val="both"/>
              <w:rPr>
                <w:rFonts w:eastAsia="Calibri"/>
                <w:b/>
                <w:sz w:val="20"/>
              </w:rPr>
            </w:pPr>
            <w:r w:rsidRPr="007F0CB6">
              <w:rPr>
                <w:rFonts w:eastAsia="Calibri"/>
                <w:b/>
                <w:sz w:val="20"/>
              </w:rPr>
              <w:t>2.</w:t>
            </w:r>
          </w:p>
        </w:tc>
        <w:tc>
          <w:tcPr>
            <w:tcW w:w="2691" w:type="dxa"/>
          </w:tcPr>
          <w:p w14:paraId="6676BC3E" w14:textId="5C06E3C1" w:rsidR="009F6E3A" w:rsidRPr="0066059B" w:rsidRDefault="00F105DF" w:rsidP="009F6E3A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t xml:space="preserve">Характеристики коробочной версии </w:t>
            </w:r>
            <w:r w:rsidR="0066059B" w:rsidRPr="0066059B">
              <w:rPr>
                <w:rFonts w:eastAsia="Calibri"/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5273" w:type="dxa"/>
          </w:tcPr>
          <w:p w14:paraId="74208D95" w14:textId="7A3E898D" w:rsidR="009F6E3A" w:rsidRPr="009F6E3A" w:rsidRDefault="009F6E3A" w:rsidP="009F6E3A">
            <w:pPr>
              <w:snapToGrid w:val="0"/>
              <w:rPr>
                <w:rFonts w:eastAsia="Calibri"/>
                <w:sz w:val="20"/>
                <w:lang w:val="ru-RU"/>
              </w:rPr>
            </w:pPr>
          </w:p>
        </w:tc>
      </w:tr>
      <w:tr w:rsidR="009F6E3A" w:rsidRPr="002A5870" w14:paraId="07192EA1" w14:textId="77777777" w:rsidTr="009F6BE3">
        <w:trPr>
          <w:trHeight w:val="527"/>
        </w:trPr>
        <w:tc>
          <w:tcPr>
            <w:tcW w:w="1103" w:type="dxa"/>
          </w:tcPr>
          <w:p w14:paraId="390452A2" w14:textId="321D71EF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2.1.</w:t>
            </w:r>
          </w:p>
        </w:tc>
        <w:tc>
          <w:tcPr>
            <w:tcW w:w="2691" w:type="dxa"/>
          </w:tcPr>
          <w:p w14:paraId="75E2EC43" w14:textId="31D301FA" w:rsidR="009F6E3A" w:rsidRPr="00BB45EF" w:rsidRDefault="0066059B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Развертывание</w:t>
            </w:r>
          </w:p>
        </w:tc>
        <w:tc>
          <w:tcPr>
            <w:tcW w:w="5273" w:type="dxa"/>
          </w:tcPr>
          <w:p w14:paraId="1D8EB742" w14:textId="0C365134" w:rsidR="009F6E3A" w:rsidRPr="00BB45EF" w:rsidRDefault="0066059B" w:rsidP="0066059B">
            <w:pPr>
              <w:pStyle w:val="a6"/>
              <w:numPr>
                <w:ilvl w:val="0"/>
                <w:numId w:val="6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Установка и развертывание на сервер Заказчика. Неограниченный объем хранения (зависит от объема хранения у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хостера</w:t>
            </w:r>
            <w:proofErr w:type="spellEnd"/>
            <w:r w:rsidRPr="00BB45EF">
              <w:rPr>
                <w:rFonts w:eastAsia="Calibri"/>
                <w:bCs/>
                <w:sz w:val="20"/>
                <w:lang w:val="ru-RU"/>
              </w:rPr>
              <w:t xml:space="preserve"> или сервера Заказчика)</w:t>
            </w:r>
          </w:p>
        </w:tc>
      </w:tr>
      <w:tr w:rsidR="009F6E3A" w:rsidRPr="007A5C3A" w14:paraId="3524B56A" w14:textId="77777777" w:rsidTr="009F6BE3">
        <w:trPr>
          <w:trHeight w:val="527"/>
        </w:trPr>
        <w:tc>
          <w:tcPr>
            <w:tcW w:w="1103" w:type="dxa"/>
          </w:tcPr>
          <w:p w14:paraId="3DED304F" w14:textId="6CF6D343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2.2.</w:t>
            </w:r>
          </w:p>
        </w:tc>
        <w:tc>
          <w:tcPr>
            <w:tcW w:w="2691" w:type="dxa"/>
          </w:tcPr>
          <w:p w14:paraId="4F631F0A" w14:textId="7F0085B7" w:rsidR="009F6E3A" w:rsidRPr="00BB45EF" w:rsidRDefault="0066059B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Настройка продукта</w:t>
            </w:r>
          </w:p>
        </w:tc>
        <w:tc>
          <w:tcPr>
            <w:tcW w:w="5273" w:type="dxa"/>
          </w:tcPr>
          <w:p w14:paraId="5796B458" w14:textId="77777777" w:rsidR="009F6E3A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Собственный логотип без ограничений</w:t>
            </w:r>
          </w:p>
          <w:p w14:paraId="5B31E163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Собственный домен без ограничений</w:t>
            </w:r>
          </w:p>
          <w:p w14:paraId="0CE67012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REST API, API</w:t>
            </w:r>
          </w:p>
          <w:p w14:paraId="4B82E434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Собственная страница авторизации (первая страница портала)</w:t>
            </w:r>
          </w:p>
          <w:p w14:paraId="03B4279B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Свои шаблоны и цветовое оформление (CSS, HTML, PHP,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Javascript</w:t>
            </w:r>
            <w:proofErr w:type="spellEnd"/>
            <w:r w:rsidRPr="00BB45EF"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3AC2767E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Собственные макеты и меню</w:t>
            </w:r>
          </w:p>
          <w:p w14:paraId="78AB3BD6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Исходный код полностью доступен</w:t>
            </w:r>
          </w:p>
          <w:p w14:paraId="78ED81FC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Полный доступ к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front-end</w:t>
            </w:r>
            <w:proofErr w:type="spellEnd"/>
          </w:p>
          <w:p w14:paraId="3C111364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Полный доступ к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back-end</w:t>
            </w:r>
            <w:proofErr w:type="spellEnd"/>
          </w:p>
          <w:p w14:paraId="4CBFFD88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Управление модулями, структурой и контентом</w:t>
            </w:r>
          </w:p>
          <w:p w14:paraId="0B5EC5D9" w14:textId="77777777" w:rsidR="0066059B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Расширенные инструменты администрирования</w:t>
            </w:r>
          </w:p>
          <w:p w14:paraId="28AAA265" w14:textId="7C7CEA99" w:rsidR="007A5C3A" w:rsidRPr="00BB45EF" w:rsidRDefault="007A5C3A" w:rsidP="0046667D">
            <w:pPr>
              <w:pStyle w:val="a6"/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</w:tr>
      <w:tr w:rsidR="009F6E3A" w:rsidRPr="002A5870" w14:paraId="4D762D6D" w14:textId="77777777" w:rsidTr="009F6BE3">
        <w:trPr>
          <w:trHeight w:val="527"/>
        </w:trPr>
        <w:tc>
          <w:tcPr>
            <w:tcW w:w="1103" w:type="dxa"/>
          </w:tcPr>
          <w:p w14:paraId="1F57CF50" w14:textId="1015CEE6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2.3.</w:t>
            </w:r>
          </w:p>
        </w:tc>
        <w:tc>
          <w:tcPr>
            <w:tcW w:w="2691" w:type="dxa"/>
          </w:tcPr>
          <w:p w14:paraId="06B8FA05" w14:textId="19CCDA63" w:rsidR="009F6E3A" w:rsidRPr="007A5C3A" w:rsidRDefault="007A5C3A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Возможности</w:t>
            </w:r>
          </w:p>
        </w:tc>
        <w:tc>
          <w:tcPr>
            <w:tcW w:w="5273" w:type="dxa"/>
          </w:tcPr>
          <w:p w14:paraId="4C35FE04" w14:textId="77777777" w:rsidR="009F6E3A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Гибкая система прав доступа и разрешений как для групп пользователей, так и для конкретных пользователей</w:t>
            </w:r>
          </w:p>
          <w:p w14:paraId="57CA8E9C" w14:textId="77777777" w:rsidR="0066059B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LDAP / Active Directory</w:t>
            </w:r>
          </w:p>
          <w:p w14:paraId="67550625" w14:textId="77777777" w:rsidR="0066059B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NTLM-аутентификация / Единый вход (SSO)</w:t>
            </w:r>
          </w:p>
          <w:p w14:paraId="7409BEFB" w14:textId="77777777" w:rsidR="0066059B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MS Exchange (Календари)</w:t>
            </w:r>
          </w:p>
          <w:p w14:paraId="59D01197" w14:textId="4A5C1888" w:rsidR="0066059B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MS SharePoint (Списки)</w:t>
            </w:r>
          </w:p>
          <w:p w14:paraId="4A25F053" w14:textId="4680998C" w:rsidR="0046667D" w:rsidRPr="001A0214" w:rsidRDefault="0046667D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A0214">
              <w:rPr>
                <w:rFonts w:eastAsia="Calibri"/>
                <w:bCs/>
                <w:sz w:val="20"/>
                <w:lang w:val="ru-RU"/>
              </w:rPr>
              <w:t>Свободное интегрирование в клиентской базе более 1 млн. клиентов из более 20 баз данных на базе 1С.</w:t>
            </w:r>
          </w:p>
          <w:p w14:paraId="6D3E9C10" w14:textId="7BC06924" w:rsidR="007A5C3A" w:rsidRPr="001A0214" w:rsidRDefault="007A5C3A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A0214">
              <w:rPr>
                <w:rFonts w:eastAsia="Calibri"/>
                <w:bCs/>
                <w:sz w:val="20"/>
                <w:lang w:val="ru-RU"/>
              </w:rPr>
              <w:lastRenderedPageBreak/>
              <w:t>Нагрузка системы: одновременная работа не менее 1000 пользователей</w:t>
            </w:r>
            <w:r w:rsidR="0046667D" w:rsidRPr="001A0214">
              <w:rPr>
                <w:rFonts w:eastAsia="Calibri"/>
                <w:bCs/>
                <w:sz w:val="20"/>
                <w:lang w:val="ru-RU"/>
              </w:rPr>
              <w:t>; ежедневный обмен данными с базами данных на базе 1С.</w:t>
            </w:r>
          </w:p>
          <w:p w14:paraId="015C5003" w14:textId="29BAC937" w:rsidR="0046667D" w:rsidRPr="00BB45EF" w:rsidRDefault="0046667D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A0214">
              <w:rPr>
                <w:rFonts w:eastAsia="Calibri"/>
                <w:bCs/>
                <w:sz w:val="20"/>
                <w:lang w:val="ru-RU"/>
              </w:rPr>
              <w:t xml:space="preserve">Интеграция с электронной почтой, мобильными приложениями, сайтом, социальными сетями ВК, ОК, </w:t>
            </w:r>
            <w:proofErr w:type="spellStart"/>
            <w:r w:rsidRPr="001A0214">
              <w:rPr>
                <w:rFonts w:eastAsia="Calibri"/>
                <w:bCs/>
                <w:sz w:val="20"/>
                <w:lang w:val="ru-RU"/>
              </w:rPr>
              <w:t>телеграм</w:t>
            </w:r>
            <w:proofErr w:type="spellEnd"/>
            <w:r w:rsidRPr="001A0214">
              <w:rPr>
                <w:rFonts w:eastAsia="Calibri"/>
                <w:bCs/>
                <w:sz w:val="20"/>
                <w:lang w:val="ru-RU"/>
              </w:rPr>
              <w:t>, мессенджерами.</w:t>
            </w:r>
          </w:p>
        </w:tc>
      </w:tr>
      <w:tr w:rsidR="009F6E3A" w:rsidRPr="002A5870" w14:paraId="18A69E45" w14:textId="77777777" w:rsidTr="009F6BE3">
        <w:trPr>
          <w:trHeight w:val="527"/>
        </w:trPr>
        <w:tc>
          <w:tcPr>
            <w:tcW w:w="1103" w:type="dxa"/>
          </w:tcPr>
          <w:p w14:paraId="61A68EC5" w14:textId="06F17633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lastRenderedPageBreak/>
              <w:t>2.4.</w:t>
            </w:r>
          </w:p>
        </w:tc>
        <w:tc>
          <w:tcPr>
            <w:tcW w:w="2691" w:type="dxa"/>
          </w:tcPr>
          <w:p w14:paraId="43BBCEAA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Резервирование</w:t>
            </w:r>
          </w:p>
          <w:p w14:paraId="4DBFFD1F" w14:textId="77777777" w:rsidR="009F6E3A" w:rsidRPr="00BB45EF" w:rsidRDefault="009F6E3A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  <w:tc>
          <w:tcPr>
            <w:tcW w:w="5273" w:type="dxa"/>
          </w:tcPr>
          <w:p w14:paraId="04088C2D" w14:textId="2D35038D" w:rsidR="00BB45EF" w:rsidRPr="00151D6A" w:rsidRDefault="00BB45EF" w:rsidP="00151D6A">
            <w:pPr>
              <w:pStyle w:val="a6"/>
              <w:numPr>
                <w:ilvl w:val="0"/>
                <w:numId w:val="8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Запланированное вручную резервное копирование</w:t>
            </w:r>
          </w:p>
          <w:p w14:paraId="1A45944B" w14:textId="01289984" w:rsidR="00BB45EF" w:rsidRPr="001A0214" w:rsidRDefault="00BB45EF" w:rsidP="001A0214">
            <w:pPr>
              <w:pStyle w:val="a6"/>
              <w:numPr>
                <w:ilvl w:val="0"/>
                <w:numId w:val="8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Опция хранения резервной копии в облаке</w:t>
            </w:r>
          </w:p>
          <w:p w14:paraId="595E7B22" w14:textId="13ABE65F" w:rsidR="009F6E3A" w:rsidRPr="00BB45EF" w:rsidRDefault="00BB45EF" w:rsidP="00151D6A">
            <w:pPr>
              <w:pStyle w:val="a6"/>
              <w:numPr>
                <w:ilvl w:val="0"/>
                <w:numId w:val="8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Встроенная система резервного копирования и восстановления</w:t>
            </w:r>
          </w:p>
        </w:tc>
      </w:tr>
      <w:tr w:rsidR="00BB45EF" w:rsidRPr="002A5870" w14:paraId="625D0239" w14:textId="77777777" w:rsidTr="009F6BE3">
        <w:trPr>
          <w:trHeight w:val="527"/>
        </w:trPr>
        <w:tc>
          <w:tcPr>
            <w:tcW w:w="1103" w:type="dxa"/>
          </w:tcPr>
          <w:p w14:paraId="76A6AF8D" w14:textId="2AE38E57" w:rsidR="00BB45EF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2.5.</w:t>
            </w:r>
          </w:p>
        </w:tc>
        <w:tc>
          <w:tcPr>
            <w:tcW w:w="2691" w:type="dxa"/>
          </w:tcPr>
          <w:p w14:paraId="4768F223" w14:textId="77777777" w:rsidR="005C0B35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Безопасность</w:t>
            </w:r>
            <w:r w:rsidR="005C0B35">
              <w:rPr>
                <w:rFonts w:eastAsia="Calibri"/>
                <w:bCs/>
                <w:sz w:val="20"/>
                <w:lang w:val="ru-RU"/>
              </w:rPr>
              <w:t xml:space="preserve"> и</w:t>
            </w:r>
          </w:p>
          <w:p w14:paraId="2C028640" w14:textId="201E0614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Сохранность данных</w:t>
            </w:r>
          </w:p>
          <w:p w14:paraId="73A99E05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  <w:tc>
          <w:tcPr>
            <w:tcW w:w="5273" w:type="dxa"/>
          </w:tcPr>
          <w:p w14:paraId="67C7C84A" w14:textId="290F47C0" w:rsidR="00BB45EF" w:rsidRPr="00151D6A" w:rsidRDefault="00BB45EF" w:rsidP="00151D6A">
            <w:pPr>
              <w:pStyle w:val="a6"/>
              <w:numPr>
                <w:ilvl w:val="0"/>
                <w:numId w:val="9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Меры безопасности и доступ могут быть настроены вручную</w:t>
            </w:r>
          </w:p>
          <w:p w14:paraId="765BB797" w14:textId="4A404AAB" w:rsidR="00BB45EF" w:rsidRPr="00151D6A" w:rsidRDefault="00BB45EF" w:rsidP="00151D6A">
            <w:pPr>
              <w:pStyle w:val="a6"/>
              <w:numPr>
                <w:ilvl w:val="0"/>
                <w:numId w:val="9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proofErr w:type="spellStart"/>
            <w:r w:rsidRPr="00151D6A">
              <w:rPr>
                <w:rFonts w:eastAsia="Calibri"/>
                <w:bCs/>
                <w:sz w:val="20"/>
                <w:lang w:val="ru-RU"/>
              </w:rPr>
              <w:t>Проактивный</w:t>
            </w:r>
            <w:proofErr w:type="spellEnd"/>
            <w:r w:rsidRPr="00151D6A">
              <w:rPr>
                <w:rFonts w:eastAsia="Calibri"/>
                <w:bCs/>
                <w:sz w:val="20"/>
                <w:lang w:val="ru-RU"/>
              </w:rPr>
              <w:t xml:space="preserve"> фильтр WAF</w:t>
            </w:r>
          </w:p>
          <w:p w14:paraId="6BD9763A" w14:textId="0E2CD22D" w:rsidR="00BB45EF" w:rsidRPr="00151D6A" w:rsidRDefault="00BB45EF" w:rsidP="00151D6A">
            <w:pPr>
              <w:pStyle w:val="a6"/>
              <w:numPr>
                <w:ilvl w:val="0"/>
                <w:numId w:val="9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Встроенные инструменты безопасности с полным доступом к </w:t>
            </w:r>
            <w:proofErr w:type="spellStart"/>
            <w:r w:rsidRPr="00151D6A">
              <w:rPr>
                <w:rFonts w:eastAsia="Calibri"/>
                <w:bCs/>
                <w:sz w:val="20"/>
                <w:lang w:val="ru-RU"/>
              </w:rPr>
              <w:t>back-end</w:t>
            </w:r>
            <w:proofErr w:type="spellEnd"/>
            <w:r w:rsidRPr="00151D6A">
              <w:rPr>
                <w:rFonts w:eastAsia="Calibri"/>
                <w:bCs/>
                <w:sz w:val="20"/>
                <w:lang w:val="ru-RU"/>
              </w:rPr>
              <w:t xml:space="preserve"> вашего сервера</w:t>
            </w:r>
          </w:p>
          <w:p w14:paraId="4D2011F0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</w:tr>
      <w:tr w:rsidR="00BB45EF" w:rsidRPr="002A5870" w14:paraId="75723B27" w14:textId="77777777" w:rsidTr="009F6BE3">
        <w:trPr>
          <w:trHeight w:val="527"/>
        </w:trPr>
        <w:tc>
          <w:tcPr>
            <w:tcW w:w="1103" w:type="dxa"/>
          </w:tcPr>
          <w:p w14:paraId="6487C38C" w14:textId="1E0761DF" w:rsidR="00BB45EF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2.6.</w:t>
            </w:r>
          </w:p>
        </w:tc>
        <w:tc>
          <w:tcPr>
            <w:tcW w:w="2691" w:type="dxa"/>
          </w:tcPr>
          <w:p w14:paraId="4F5879FE" w14:textId="08ED2874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Инструменты </w:t>
            </w:r>
          </w:p>
          <w:p w14:paraId="7AF5445E" w14:textId="096DE0A4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ab/>
            </w:r>
          </w:p>
          <w:p w14:paraId="4765CF84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  <w:tc>
          <w:tcPr>
            <w:tcW w:w="5273" w:type="dxa"/>
          </w:tcPr>
          <w:p w14:paraId="377D8060" w14:textId="77777777" w:rsidR="007A5C3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системы помощи </w:t>
            </w:r>
          </w:p>
          <w:p w14:paraId="12B8C48E" w14:textId="64B2C03C" w:rsidR="00BB45EF" w:rsidRPr="00151D6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обучения </w:t>
            </w:r>
          </w:p>
          <w:p w14:paraId="2AF19CB5" w14:textId="77777777" w:rsidR="007A5C3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безопасности </w:t>
            </w:r>
          </w:p>
          <w:p w14:paraId="20C4D745" w14:textId="77777777" w:rsidR="007A5C3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масштабирования </w:t>
            </w:r>
          </w:p>
          <w:p w14:paraId="4EDCD53B" w14:textId="3A833102" w:rsidR="00BB45EF" w:rsidRPr="00151D6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CMS-системы </w:t>
            </w:r>
          </w:p>
          <w:p w14:paraId="27D6C5E2" w14:textId="3F7951B9" w:rsidR="00BB45EF" w:rsidRPr="00151D6A" w:rsidRDefault="00BB45EF" w:rsidP="00BB45EF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Исходящая почта только через собственный SMTP-сервер.</w:t>
            </w:r>
          </w:p>
        </w:tc>
      </w:tr>
      <w:tr w:rsidR="00BB45EF" w:rsidRPr="002A5870" w14:paraId="7B7C6F46" w14:textId="77777777" w:rsidTr="00BB45EF">
        <w:trPr>
          <w:trHeight w:val="706"/>
        </w:trPr>
        <w:tc>
          <w:tcPr>
            <w:tcW w:w="1103" w:type="dxa"/>
          </w:tcPr>
          <w:p w14:paraId="09864F1D" w14:textId="27CDDF4B" w:rsidR="00BB45EF" w:rsidRPr="0026133E" w:rsidRDefault="00F105DF" w:rsidP="00BB45EF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2.7.</w:t>
            </w:r>
          </w:p>
        </w:tc>
        <w:tc>
          <w:tcPr>
            <w:tcW w:w="2691" w:type="dxa"/>
          </w:tcPr>
          <w:p w14:paraId="0095BC3E" w14:textId="3C224743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Бесплатное мобильное приложение</w:t>
            </w:r>
            <w:r w:rsidR="007A5C3A" w:rsidRPr="0026133E">
              <w:rPr>
                <w:rFonts w:eastAsia="Calibri"/>
                <w:bCs/>
                <w:sz w:val="20"/>
                <w:lang w:val="ru-RU"/>
              </w:rPr>
              <w:t xml:space="preserve"> в коробочной версии</w:t>
            </w:r>
          </w:p>
        </w:tc>
        <w:tc>
          <w:tcPr>
            <w:tcW w:w="5273" w:type="dxa"/>
          </w:tcPr>
          <w:p w14:paraId="0B634C8D" w14:textId="329365C3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Бесплатное мобильное приложение (с возможностью частично настроить внешний вид)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</w:t>
            </w:r>
            <w:r w:rsidR="0026133E" w:rsidRPr="0026133E">
              <w:rPr>
                <w:rFonts w:eastAsia="Calibri"/>
                <w:bCs/>
                <w:sz w:val="20"/>
              </w:rPr>
              <w:t>CRM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входит в пакет услуг по лицензии</w:t>
            </w:r>
          </w:p>
        </w:tc>
      </w:tr>
      <w:tr w:rsidR="00BB45EF" w:rsidRPr="002A5870" w14:paraId="238E537C" w14:textId="77777777" w:rsidTr="009F6BE3">
        <w:trPr>
          <w:trHeight w:val="527"/>
        </w:trPr>
        <w:tc>
          <w:tcPr>
            <w:tcW w:w="1103" w:type="dxa"/>
          </w:tcPr>
          <w:p w14:paraId="652809FA" w14:textId="5338AD25" w:rsidR="00BB45EF" w:rsidRPr="0026133E" w:rsidRDefault="00F105DF" w:rsidP="00BB45EF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2.8.</w:t>
            </w:r>
          </w:p>
        </w:tc>
        <w:tc>
          <w:tcPr>
            <w:tcW w:w="2691" w:type="dxa"/>
          </w:tcPr>
          <w:p w14:paraId="4C13AE63" w14:textId="2C172A03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Бесплатное десктопное приложение</w:t>
            </w:r>
            <w:r w:rsidR="007A5C3A" w:rsidRPr="0026133E">
              <w:rPr>
                <w:rFonts w:eastAsia="Calibri"/>
                <w:bCs/>
                <w:sz w:val="20"/>
                <w:lang w:val="ru-RU"/>
              </w:rPr>
              <w:t xml:space="preserve"> в коробочной версии</w:t>
            </w:r>
          </w:p>
        </w:tc>
        <w:tc>
          <w:tcPr>
            <w:tcW w:w="5273" w:type="dxa"/>
          </w:tcPr>
          <w:p w14:paraId="2A15DB64" w14:textId="5D305B09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Бесплатное десктопное приложение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</w:t>
            </w:r>
            <w:r w:rsidR="0026133E" w:rsidRPr="0026133E">
              <w:rPr>
                <w:rFonts w:eastAsia="Calibri"/>
                <w:bCs/>
                <w:sz w:val="20"/>
              </w:rPr>
              <w:t>CRM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входит в пакет услуг по лицензии</w:t>
            </w:r>
          </w:p>
        </w:tc>
      </w:tr>
      <w:tr w:rsidR="00F105DF" w:rsidRPr="002A5870" w14:paraId="7C22E7A5" w14:textId="77777777" w:rsidTr="00E05282">
        <w:trPr>
          <w:trHeight w:val="527"/>
        </w:trPr>
        <w:tc>
          <w:tcPr>
            <w:tcW w:w="9067" w:type="dxa"/>
            <w:gridSpan w:val="3"/>
          </w:tcPr>
          <w:p w14:paraId="1D8B17F6" w14:textId="26A5F5D7" w:rsidR="00F105DF" w:rsidRPr="00BB45EF" w:rsidRDefault="00F105D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7F0CB6">
              <w:rPr>
                <w:rFonts w:eastAsia="Calibri"/>
                <w:b/>
                <w:sz w:val="20"/>
                <w:lang w:val="ru-RU"/>
              </w:rPr>
              <w:t>В программном решении должны присутствовать следующие разделы порталов с базовым функционалом:</w:t>
            </w:r>
          </w:p>
        </w:tc>
      </w:tr>
      <w:tr w:rsidR="00BB45EF" w:rsidRPr="002A5870" w14:paraId="7BE35514" w14:textId="77777777" w:rsidTr="009F6BE3">
        <w:trPr>
          <w:trHeight w:val="527"/>
        </w:trPr>
        <w:tc>
          <w:tcPr>
            <w:tcW w:w="1103" w:type="dxa"/>
          </w:tcPr>
          <w:p w14:paraId="18E2A8B9" w14:textId="6E08A14F" w:rsidR="00BB45EF" w:rsidRPr="00F105DF" w:rsidRDefault="00F105DF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 w:rsidRPr="00F105DF">
              <w:rPr>
                <w:rFonts w:eastAsia="Calibri"/>
                <w:b/>
                <w:sz w:val="20"/>
                <w:lang w:val="ru-RU"/>
              </w:rPr>
              <w:t>3.</w:t>
            </w:r>
          </w:p>
        </w:tc>
        <w:tc>
          <w:tcPr>
            <w:tcW w:w="2691" w:type="dxa"/>
          </w:tcPr>
          <w:p w14:paraId="4A6F83E5" w14:textId="1C2242D6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Модули</w:t>
            </w:r>
          </w:p>
        </w:tc>
        <w:tc>
          <w:tcPr>
            <w:tcW w:w="5273" w:type="dxa"/>
          </w:tcPr>
          <w:p w14:paraId="1EDB7FEA" w14:textId="77777777" w:rsidR="00BB45EF" w:rsidRDefault="00151D6A" w:rsidP="00BB45EF">
            <w:pPr>
              <w:snapToGrid w:val="0"/>
              <w:rPr>
                <w:sz w:val="20"/>
                <w:lang w:val="ru-RU"/>
              </w:rPr>
            </w:pPr>
            <w:r w:rsidRPr="00151D6A">
              <w:rPr>
                <w:sz w:val="20"/>
                <w:lang w:val="ru-RU"/>
              </w:rPr>
              <w:t>Все штатные функциональные возможности «</w:t>
            </w:r>
            <w:r w:rsidR="007A5C3A">
              <w:rPr>
                <w:sz w:val="20"/>
                <w:lang w:val="ru-RU"/>
              </w:rPr>
              <w:t>С</w:t>
            </w:r>
            <w:r w:rsidR="007A5C3A">
              <w:rPr>
                <w:sz w:val="20"/>
              </w:rPr>
              <w:t>RM</w:t>
            </w:r>
            <w:r w:rsidRPr="00151D6A">
              <w:rPr>
                <w:sz w:val="20"/>
                <w:lang w:val="ru-RU"/>
              </w:rPr>
              <w:t xml:space="preserve">» </w:t>
            </w:r>
            <w:r w:rsidR="007A5C3A">
              <w:rPr>
                <w:sz w:val="20"/>
                <w:lang w:val="ru-RU"/>
              </w:rPr>
              <w:t xml:space="preserve">в готовых модулях </w:t>
            </w:r>
            <w:r w:rsidRPr="00151D6A">
              <w:rPr>
                <w:sz w:val="20"/>
                <w:lang w:val="ru-RU"/>
              </w:rPr>
              <w:t>должны быть доступны</w:t>
            </w:r>
            <w:r w:rsidR="007A5C3A">
              <w:rPr>
                <w:sz w:val="20"/>
                <w:lang w:val="ru-RU"/>
              </w:rPr>
              <w:t>:</w:t>
            </w:r>
          </w:p>
          <w:p w14:paraId="01C69B20" w14:textId="4C6916B7" w:rsidR="0065175A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Управление обращениями клиентов</w:t>
            </w:r>
            <w:r>
              <w:rPr>
                <w:rFonts w:eastAsia="Calibri"/>
                <w:bCs/>
                <w:sz w:val="20"/>
                <w:lang w:val="ru-RU"/>
              </w:rPr>
              <w:t xml:space="preserve"> (</w:t>
            </w:r>
            <w:r w:rsidRPr="0046667D">
              <w:rPr>
                <w:rFonts w:eastAsia="Calibri"/>
                <w:bCs/>
                <w:sz w:val="20"/>
                <w:lang w:val="ru-RU"/>
              </w:rPr>
              <w:t xml:space="preserve">Работа с клиентами по принципу 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омниканальности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>, позволяющему в режиме реального времени видеть полную картину активностей по всем каналам.</w:t>
            </w:r>
            <w:r>
              <w:rPr>
                <w:rFonts w:eastAsia="Calibri"/>
                <w:bCs/>
                <w:sz w:val="20"/>
                <w:lang w:val="ru-RU"/>
              </w:rPr>
              <w:t xml:space="preserve"> Автоматическая регистрация входящих обращений.)</w:t>
            </w:r>
          </w:p>
          <w:p w14:paraId="5402E588" w14:textId="77777777" w:rsid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Работа с историей обращений </w:t>
            </w:r>
          </w:p>
          <w:p w14:paraId="0D4ED823" w14:textId="77777777" w:rsid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Одно окно для ответа на обращения во все каналы связи (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эл.почта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 xml:space="preserve">, 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мессенжеры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 xml:space="preserve">, соц. сети: ВК, Одноклассники, 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телеграм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5EE2E0D4" w14:textId="50B365A2" w:rsidR="0046667D" w:rsidRP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Сохранение истории звонков</w:t>
            </w:r>
          </w:p>
          <w:p w14:paraId="076CE5A2" w14:textId="49FEADBD" w:rsidR="0046667D" w:rsidRPr="0046667D" w:rsidRDefault="0046667D" w:rsidP="0046667D">
            <w:pPr>
              <w:pStyle w:val="a6"/>
              <w:numPr>
                <w:ilvl w:val="0"/>
                <w:numId w:val="12"/>
              </w:numPr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Модуль технической службы поддержки клиентов</w:t>
            </w:r>
            <w:r>
              <w:rPr>
                <w:rFonts w:eastAsia="Calibri"/>
                <w:bCs/>
                <w:sz w:val="20"/>
                <w:lang w:val="ru-RU"/>
              </w:rPr>
              <w:t xml:space="preserve"> (п</w:t>
            </w:r>
            <w:r w:rsidRPr="0046667D">
              <w:rPr>
                <w:rFonts w:eastAsia="Calibri"/>
                <w:bCs/>
                <w:sz w:val="20"/>
                <w:lang w:val="ru-RU"/>
              </w:rPr>
              <w:t xml:space="preserve">оддержка </w:t>
            </w:r>
            <w:r>
              <w:rPr>
                <w:rFonts w:eastAsia="Calibri"/>
                <w:bCs/>
                <w:sz w:val="20"/>
                <w:lang w:val="ru-RU"/>
              </w:rPr>
              <w:t xml:space="preserve">работы пользователей </w:t>
            </w:r>
            <w:r w:rsidRPr="0046667D">
              <w:rPr>
                <w:rFonts w:eastAsia="Calibri"/>
                <w:bCs/>
                <w:sz w:val="20"/>
                <w:lang w:val="ru-RU"/>
              </w:rPr>
              <w:t>клиентских сервисов в режиме реального времени</w:t>
            </w:r>
            <w:r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14B9EFA8" w14:textId="77777777" w:rsid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Модуль </w:t>
            </w:r>
            <w:r>
              <w:rPr>
                <w:rFonts w:eastAsia="Calibri"/>
                <w:bCs/>
                <w:sz w:val="20"/>
              </w:rPr>
              <w:t>e-mail</w:t>
            </w:r>
            <w:r w:rsidR="00EA4575">
              <w:rPr>
                <w:rFonts w:eastAsia="Calibri"/>
                <w:bCs/>
                <w:sz w:val="20"/>
                <w:lang w:val="ru-RU"/>
              </w:rPr>
              <w:t xml:space="preserve"> рассылок</w:t>
            </w:r>
          </w:p>
          <w:p w14:paraId="37795486" w14:textId="551D2237" w:rsidR="00EA4575" w:rsidRDefault="00EA4575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Встроенная аналитика и статистика по маркетингу и событиями в С</w:t>
            </w:r>
            <w:r>
              <w:rPr>
                <w:rFonts w:eastAsia="Calibri"/>
                <w:bCs/>
                <w:sz w:val="20"/>
              </w:rPr>
              <w:t>RM</w:t>
            </w:r>
            <w:r w:rsidR="00781C9D">
              <w:rPr>
                <w:rFonts w:eastAsia="Calibri"/>
                <w:bCs/>
                <w:sz w:val="20"/>
                <w:lang w:val="ru-RU"/>
              </w:rPr>
              <w:t xml:space="preserve"> (рекламные компании, интеграция с</w:t>
            </w:r>
            <w:r w:rsidR="00781C9D" w:rsidRPr="00781C9D">
              <w:rPr>
                <w:rFonts w:eastAsia="Calibri"/>
                <w:bCs/>
                <w:sz w:val="20"/>
                <w:lang w:val="ru-RU"/>
              </w:rPr>
              <w:t xml:space="preserve"> </w:t>
            </w:r>
            <w:proofErr w:type="spellStart"/>
            <w:r w:rsidR="00781C9D">
              <w:rPr>
                <w:rFonts w:eastAsia="Calibri"/>
                <w:bCs/>
                <w:sz w:val="20"/>
                <w:lang w:val="ru-RU"/>
              </w:rPr>
              <w:t>Я.Мерика</w:t>
            </w:r>
            <w:proofErr w:type="spellEnd"/>
            <w:r w:rsidR="00781C9D">
              <w:rPr>
                <w:rFonts w:eastAsia="Calibri"/>
                <w:bCs/>
                <w:sz w:val="20"/>
                <w:lang w:val="ru-RU"/>
              </w:rPr>
              <w:t>, сегментирование клиентов)</w:t>
            </w:r>
            <w:r w:rsidRPr="00EA4575">
              <w:rPr>
                <w:rFonts w:eastAsia="Calibri"/>
                <w:bCs/>
                <w:sz w:val="20"/>
                <w:lang w:val="ru-RU"/>
              </w:rPr>
              <w:t>.</w:t>
            </w:r>
          </w:p>
          <w:p w14:paraId="55687B82" w14:textId="13C84063" w:rsidR="00EA4575" w:rsidRPr="00EA4575" w:rsidRDefault="00EA4575" w:rsidP="00333A2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EA4575">
              <w:rPr>
                <w:rFonts w:eastAsia="Calibri"/>
                <w:bCs/>
                <w:sz w:val="20"/>
                <w:lang w:val="ru-RU"/>
              </w:rPr>
              <w:t>Блок Управление сделками (календарь задач с возможностью добавления ручных заметок, и задач, назначенных исполнителю в системе, а также переводить задачи в статус «выполнено»; напоминания о сроках и графиках задач; база знаний: пространство для изучения регламентных СТП, шаблонов документов, инструкций по разделам; чат сотрудников; настраиваемые отчеты.)</w:t>
            </w:r>
          </w:p>
          <w:p w14:paraId="131410C3" w14:textId="507BEC5E" w:rsidR="00D709CF" w:rsidRPr="00D709CF" w:rsidRDefault="00D709CF" w:rsidP="00D709CF">
            <w:pPr>
              <w:pStyle w:val="a6"/>
              <w:numPr>
                <w:ilvl w:val="0"/>
                <w:numId w:val="12"/>
              </w:numPr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Модуль оценки качества обслуживания клиентов</w:t>
            </w:r>
            <w:r>
              <w:rPr>
                <w:rFonts w:eastAsia="Calibri"/>
                <w:bCs/>
                <w:sz w:val="20"/>
                <w:lang w:val="ru-RU"/>
              </w:rPr>
              <w:t xml:space="preserve">, в том числе в </w:t>
            </w:r>
            <w:r w:rsidRPr="00D709CF">
              <w:rPr>
                <w:rFonts w:eastAsia="Calibri"/>
                <w:bCs/>
                <w:sz w:val="20"/>
                <w:lang w:val="ru-RU"/>
              </w:rPr>
              <w:t>контакт-центр</w:t>
            </w:r>
            <w:r>
              <w:rPr>
                <w:rFonts w:eastAsia="Calibri"/>
                <w:bCs/>
                <w:sz w:val="20"/>
                <w:lang w:val="ru-RU"/>
              </w:rPr>
              <w:t>е.</w:t>
            </w:r>
          </w:p>
          <w:p w14:paraId="4CB4008F" w14:textId="68E5CEE7" w:rsidR="00D709CF" w:rsidRPr="00D709CF" w:rsidRDefault="00D709CF" w:rsidP="008B70A1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Управление персоналом фронт-офисов (создание обучающих курсов для сотрудников ЦОК и </w:t>
            </w:r>
            <w:r w:rsidRPr="00D709CF">
              <w:rPr>
                <w:rFonts w:eastAsia="Calibri"/>
                <w:bCs/>
                <w:sz w:val="20"/>
                <w:lang w:val="ru-RU"/>
              </w:rPr>
              <w:lastRenderedPageBreak/>
              <w:t>контрольных тестов по курсам; настройка чата сотрудника/группы сотрудников с руководителем; создание пополняемой базы Знаний с правами доступа на чтение/редактирование статей и разделов; мониторинга рабочего времени, в том числе учет времени по задачам сотрудников ЦОК и отчетов по рабочему времени; общие и персональные календари для планирования работы;</w:t>
            </w:r>
            <w:r>
              <w:rPr>
                <w:rFonts w:eastAsia="Calibri"/>
                <w:bCs/>
                <w:sz w:val="20"/>
                <w:lang w:val="ru-RU"/>
              </w:rPr>
              <w:t xml:space="preserve"> 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внедрение в подсистему мессенджера для возможности мгновенных сообщений сотрудникам </w:t>
            </w:r>
            <w:r>
              <w:rPr>
                <w:rFonts w:eastAsia="Calibri"/>
                <w:bCs/>
                <w:sz w:val="20"/>
                <w:lang w:val="ru-RU"/>
              </w:rPr>
              <w:t>офисов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. Автоматическое сохранение истории сообщений и создание функции поиска. Для сообщений добавление аватаров сотрудников </w:t>
            </w:r>
            <w:r>
              <w:rPr>
                <w:rFonts w:eastAsia="Calibri"/>
                <w:bCs/>
                <w:sz w:val="20"/>
                <w:lang w:val="ru-RU"/>
              </w:rPr>
              <w:t>офисов)</w:t>
            </w:r>
            <w:r w:rsidRPr="00D709CF">
              <w:rPr>
                <w:rFonts w:eastAsia="Calibri"/>
                <w:bCs/>
                <w:sz w:val="20"/>
                <w:lang w:val="ru-RU"/>
              </w:rPr>
              <w:t>.</w:t>
            </w:r>
          </w:p>
          <w:p w14:paraId="3323B4FE" w14:textId="4A1856C8" w:rsidR="00EA4575" w:rsidRPr="0046667D" w:rsidRDefault="003E48FF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Работа с отзывами (</w:t>
            </w:r>
            <w:r w:rsidRPr="003E48FF">
              <w:rPr>
                <w:rFonts w:eastAsia="Calibri"/>
                <w:bCs/>
                <w:sz w:val="20"/>
                <w:lang w:val="ru-RU"/>
              </w:rPr>
              <w:t xml:space="preserve">должна отслеживать отзывы (комментарии) клиентов из разных каналов (форма обратной связи на сайте Заказчика, мессенджеры (обращения), соцсети (обращения и комментарии), </w:t>
            </w:r>
            <w:proofErr w:type="spellStart"/>
            <w:r w:rsidRPr="003E48FF">
              <w:rPr>
                <w:rFonts w:eastAsia="Calibri"/>
                <w:bCs/>
                <w:sz w:val="20"/>
                <w:lang w:val="ru-RU"/>
              </w:rPr>
              <w:t>отзовики</w:t>
            </w:r>
            <w:proofErr w:type="spellEnd"/>
            <w:r w:rsidRPr="003E48FF">
              <w:rPr>
                <w:rFonts w:eastAsia="Calibri"/>
                <w:bCs/>
                <w:sz w:val="20"/>
                <w:lang w:val="ru-RU"/>
              </w:rPr>
              <w:t xml:space="preserve"> (информация из сети Интернет), </w:t>
            </w:r>
            <w:proofErr w:type="spellStart"/>
            <w:r w:rsidRPr="003E48FF">
              <w:rPr>
                <w:rFonts w:eastAsia="Calibri"/>
                <w:bCs/>
                <w:sz w:val="20"/>
                <w:lang w:val="ru-RU"/>
              </w:rPr>
              <w:t>геосервисы</w:t>
            </w:r>
            <w:proofErr w:type="spellEnd"/>
            <w:r w:rsidRPr="003E48FF">
              <w:rPr>
                <w:rFonts w:eastAsia="Calibri"/>
                <w:bCs/>
                <w:sz w:val="20"/>
                <w:lang w:val="ru-RU"/>
              </w:rPr>
              <w:t xml:space="preserve"> (информация из сети Интернет)) и аккумулировать их для дальнейшей работы и аналитики</w:t>
            </w:r>
            <w:r>
              <w:rPr>
                <w:rFonts w:eastAsia="Calibri"/>
                <w:bCs/>
                <w:sz w:val="20"/>
                <w:lang w:val="ru-RU"/>
              </w:rPr>
              <w:t>).</w:t>
            </w:r>
          </w:p>
        </w:tc>
      </w:tr>
      <w:tr w:rsidR="00BB45EF" w:rsidRPr="00BB45EF" w14:paraId="7107909F" w14:textId="77777777" w:rsidTr="009F6BE3">
        <w:trPr>
          <w:trHeight w:val="527"/>
        </w:trPr>
        <w:tc>
          <w:tcPr>
            <w:tcW w:w="1103" w:type="dxa"/>
          </w:tcPr>
          <w:p w14:paraId="1D493B4E" w14:textId="0312F3E5" w:rsidR="00BB45EF" w:rsidRPr="00F105DF" w:rsidRDefault="00F105DF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 w:rsidRPr="00F105DF">
              <w:rPr>
                <w:rFonts w:eastAsia="Calibri"/>
                <w:b/>
                <w:sz w:val="20"/>
                <w:lang w:val="ru-RU"/>
              </w:rPr>
              <w:lastRenderedPageBreak/>
              <w:t>4.</w:t>
            </w:r>
          </w:p>
        </w:tc>
        <w:tc>
          <w:tcPr>
            <w:tcW w:w="2691" w:type="dxa"/>
          </w:tcPr>
          <w:p w14:paraId="1D74F368" w14:textId="5AAC67BE" w:rsidR="00BB45EF" w:rsidRPr="00BB45EF" w:rsidRDefault="00B570BC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Дополнительные возможности</w:t>
            </w:r>
          </w:p>
        </w:tc>
        <w:tc>
          <w:tcPr>
            <w:tcW w:w="5273" w:type="dxa"/>
          </w:tcPr>
          <w:p w14:paraId="7A92EE21" w14:textId="4DD2F9D3" w:rsidR="00B570BC" w:rsidRPr="00151D6A" w:rsidRDefault="007A5C3A" w:rsidP="00151D6A">
            <w:pPr>
              <w:pStyle w:val="a6"/>
              <w:numPr>
                <w:ilvl w:val="0"/>
                <w:numId w:val="11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Встроенный чат-бот искусственного интеллекта (</w:t>
            </w:r>
            <w:r>
              <w:rPr>
                <w:rFonts w:eastAsia="Calibri"/>
                <w:bCs/>
                <w:sz w:val="20"/>
              </w:rPr>
              <w:t>AI</w:t>
            </w:r>
            <w:r w:rsidRPr="007A5C3A"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5D5F8F36" w14:textId="77777777" w:rsidR="00B570BC" w:rsidRPr="00BD6A83" w:rsidRDefault="00BB45EF" w:rsidP="00151D6A">
            <w:pPr>
              <w:pStyle w:val="a6"/>
              <w:numPr>
                <w:ilvl w:val="0"/>
                <w:numId w:val="11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proofErr w:type="spellStart"/>
            <w:r w:rsidRPr="00BD6A83">
              <w:rPr>
                <w:rFonts w:eastAsia="Calibri"/>
                <w:bCs/>
                <w:sz w:val="20"/>
                <w:lang w:val="ru-RU"/>
              </w:rPr>
              <w:t>Многодепартаментность</w:t>
            </w:r>
            <w:proofErr w:type="spellEnd"/>
          </w:p>
          <w:p w14:paraId="2AAAAEFB" w14:textId="4DED36A1" w:rsidR="00BB45EF" w:rsidRPr="00151D6A" w:rsidRDefault="00BB45EF" w:rsidP="00151D6A">
            <w:pPr>
              <w:pStyle w:val="a6"/>
              <w:numPr>
                <w:ilvl w:val="0"/>
                <w:numId w:val="11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VIP поддержка 24/7</w:t>
            </w:r>
          </w:p>
        </w:tc>
      </w:tr>
      <w:tr w:rsidR="00D709CF" w:rsidRPr="002A5870" w14:paraId="7A4DBA18" w14:textId="77777777" w:rsidTr="009F6BE3">
        <w:trPr>
          <w:trHeight w:val="527"/>
        </w:trPr>
        <w:tc>
          <w:tcPr>
            <w:tcW w:w="1103" w:type="dxa"/>
          </w:tcPr>
          <w:p w14:paraId="43E03615" w14:textId="49B1E26A" w:rsidR="00D709CF" w:rsidRPr="00F105DF" w:rsidRDefault="00C432EC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t>5.</w:t>
            </w:r>
          </w:p>
        </w:tc>
        <w:tc>
          <w:tcPr>
            <w:tcW w:w="2691" w:type="dxa"/>
          </w:tcPr>
          <w:p w14:paraId="0B87A710" w14:textId="2DC323C2" w:rsidR="00D709CF" w:rsidRDefault="00C432EC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/>
                <w:sz w:val="20"/>
                <w:lang w:val="ru-RU"/>
              </w:rPr>
              <w:t>Требования к программному обеспечению</w:t>
            </w:r>
            <w:r>
              <w:rPr>
                <w:rFonts w:eastAsia="Calibri"/>
                <w:b/>
                <w:sz w:val="20"/>
                <w:lang w:val="ru-RU"/>
              </w:rPr>
              <w:t>:</w:t>
            </w:r>
          </w:p>
        </w:tc>
        <w:tc>
          <w:tcPr>
            <w:tcW w:w="5273" w:type="dxa"/>
          </w:tcPr>
          <w:p w14:paraId="0AA5F7AA" w14:textId="5B452CDF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должна иметь клиент-серверную архитектуру.</w:t>
            </w:r>
          </w:p>
          <w:p w14:paraId="1C1AE5C3" w14:textId="6752E334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построена на платформе, предусматривающей размещение на собственных серверах Заказчика с интеграцией каналов связи и рабочих корпоративных программ.</w:t>
            </w:r>
          </w:p>
          <w:p w14:paraId="4EED3BBC" w14:textId="321E75EC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Необходимо предусмотреть возможность расширения дискового пространства.</w:t>
            </w:r>
          </w:p>
          <w:p w14:paraId="7E198996" w14:textId="45DF2848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Все требуемое для выполнения работ по проекту лицензионное программное обеспечение, а также сопутствующее, в т.ч. производимое компаниями 1С,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Postgres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Professional и т.п. предоставляет Заказчик.</w:t>
            </w:r>
          </w:p>
          <w:p w14:paraId="34C04E15" w14:textId="77D9467B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Используемое программное обеспечение для работы Системы (в том числе прикладное программное обеспечение, операционные системы включая серверные, мобильные и рабочих мест, системы управления базами данных,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web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>-браузеры) должно быть включено в Единый реестр российских программ для электронных вычислительных машин и баз данных (https://reestr.digital.gov.ru/).</w:t>
            </w:r>
          </w:p>
          <w:p w14:paraId="50804894" w14:textId="692F53FC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Система для штатной работы не должна иметь зависимостей от использования у Заказчика импортного программного обеспечения либо его библиотек (в том числе программных решений SAP, Java, Microsoft,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iOS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Android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и прочие).</w:t>
            </w:r>
          </w:p>
          <w:p w14:paraId="4EEA1AE6" w14:textId="7070D4D8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Обеспечение требований информационной безопасности </w:t>
            </w:r>
            <w:r w:rsidRPr="007A1A14">
              <w:rPr>
                <w:rFonts w:eastAsia="Calibri"/>
                <w:bCs/>
                <w:sz w:val="20"/>
                <w:lang w:val="ru-RU"/>
              </w:rPr>
              <w:t xml:space="preserve">и соблюдение 152 и 98 ФЗ. </w:t>
            </w:r>
          </w:p>
          <w:p w14:paraId="0616C412" w14:textId="45FFCCEA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 xml:space="preserve">Правильная конфигурация веб-приложения, сервера </w:t>
            </w:r>
            <w:r w:rsidR="0026133E" w:rsidRPr="007A1A14">
              <w:rPr>
                <w:rFonts w:eastAsia="Calibri"/>
                <w:bCs/>
                <w:sz w:val="20"/>
                <w:lang w:val="ru-RU"/>
              </w:rPr>
              <w:t>CRM</w:t>
            </w:r>
            <w:r w:rsidRPr="007A1A14">
              <w:rPr>
                <w:rFonts w:eastAsia="Calibri"/>
                <w:bCs/>
                <w:sz w:val="20"/>
                <w:lang w:val="ru-RU"/>
              </w:rPr>
              <w:t>, базы данных.</w:t>
            </w:r>
          </w:p>
          <w:p w14:paraId="326CAA33" w14:textId="52C92029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 xml:space="preserve">При настройке необходимо руководствоваться принципом «минимально необходимого доступа». </w:t>
            </w:r>
          </w:p>
          <w:p w14:paraId="0DCA4132" w14:textId="4891CDAE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>Своевременное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 обновление веб-приложения, сервера, базы данных, при поступлении информации о наличие уязвимостей. </w:t>
            </w:r>
          </w:p>
          <w:p w14:paraId="2333C666" w14:textId="7B63DD61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Строгое ограничение на управление и видимость информации для мобильных устройств при подключении к системе. </w:t>
            </w:r>
          </w:p>
          <w:p w14:paraId="144F097B" w14:textId="0811B5DE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Постоянная ревизия прав доступа в системе. </w:t>
            </w:r>
          </w:p>
          <w:p w14:paraId="372B5FAB" w14:textId="5638FC86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Информирование пользователей о возможных атаках и обязательное ознакомление с </w:t>
            </w:r>
            <w:r w:rsidR="0026133E">
              <w:rPr>
                <w:rFonts w:eastAsia="Calibri"/>
                <w:bCs/>
                <w:sz w:val="20"/>
                <w:lang w:val="ru-RU"/>
              </w:rPr>
              <w:t xml:space="preserve">стандартов </w:t>
            </w:r>
            <w:r w:rsidR="0026133E">
              <w:rPr>
                <w:rFonts w:eastAsia="Calibri"/>
                <w:bCs/>
                <w:sz w:val="20"/>
                <w:lang w:val="ru-RU"/>
              </w:rPr>
              <w:lastRenderedPageBreak/>
              <w:t>предприятия по информационной безопасности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, при начале работы с платформой. </w:t>
            </w:r>
          </w:p>
          <w:p w14:paraId="1601EE80" w14:textId="4F353B4F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Настроить логирование действий пользователей в системе, чтобы в случае инцидента можно было провести аналитику. </w:t>
            </w:r>
          </w:p>
          <w:p w14:paraId="632773FF" w14:textId="1DD84C95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Настроить </w:t>
            </w:r>
            <w:r w:rsidRPr="007A1A14">
              <w:rPr>
                <w:rFonts w:eastAsia="Calibri"/>
                <w:bCs/>
                <w:sz w:val="20"/>
                <w:lang w:val="ru-RU"/>
              </w:rPr>
              <w:t xml:space="preserve">логирование сервера </w:t>
            </w:r>
            <w:r w:rsidR="0026133E" w:rsidRPr="007A1A14">
              <w:rPr>
                <w:rFonts w:eastAsia="Calibri"/>
                <w:bCs/>
                <w:sz w:val="20"/>
                <w:lang w:val="ru-RU"/>
              </w:rPr>
              <w:t>CRM</w:t>
            </w:r>
            <w:r w:rsidRPr="007A1A14">
              <w:rPr>
                <w:rFonts w:eastAsia="Calibri"/>
                <w:bCs/>
                <w:sz w:val="20"/>
                <w:lang w:val="ru-RU"/>
              </w:rPr>
              <w:t xml:space="preserve"> и базы данных. </w:t>
            </w:r>
          </w:p>
          <w:p w14:paraId="7B99F31F" w14:textId="548E653D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 xml:space="preserve">Настроить логирование обращений к социальным сетям. </w:t>
            </w:r>
          </w:p>
          <w:p w14:paraId="5C10E545" w14:textId="17CE45A3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>Предусмотреть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 процесс согласования со стороны ИБ при предоставлении прав доступа к тем или иным ресурсам. </w:t>
            </w:r>
          </w:p>
          <w:p w14:paraId="0F386F65" w14:textId="707F9701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Предусмотреть процесс согласования со стороны ИБ, в случае подключения внешних организацией. </w:t>
            </w:r>
          </w:p>
          <w:p w14:paraId="03163BAE" w14:textId="0EAF5209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Закрыть доступ системе к интернет-ресурсам или открыть только тем, без которых платформа не может стабильно функционировать. </w:t>
            </w:r>
          </w:p>
          <w:p w14:paraId="06FC285A" w14:textId="29AA95A8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Закрыть доступ в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marketplace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и закрыть доступ к API. </w:t>
            </w:r>
          </w:p>
          <w:p w14:paraId="12A4C9A3" w14:textId="6BC48ADC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При подключении социальных сетей не использовать зарубежные сети.</w:t>
            </w:r>
          </w:p>
          <w:p w14:paraId="56D81A84" w14:textId="763803E0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Подключение к социальным сетям предоставляется только с согласования ИБ и при строгой необходимости.</w:t>
            </w:r>
          </w:p>
          <w:p w14:paraId="3B7E2045" w14:textId="4C88D5BD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должна предоставлять заказчику возможности для самостоятельной модификации исходного кода и функционала.</w:t>
            </w:r>
          </w:p>
          <w:p w14:paraId="6E20C5B6" w14:textId="1D391A14" w:rsid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не должна иметь в своем составе модули или компоненты, которые заказчик не имеет права модифицировать и по которым заказчику не могут быть переданы исходные коды.</w:t>
            </w:r>
          </w:p>
        </w:tc>
      </w:tr>
      <w:tr w:rsidR="00C432EC" w:rsidRPr="002A5870" w14:paraId="35C8B38E" w14:textId="77777777" w:rsidTr="009F6BE3">
        <w:trPr>
          <w:trHeight w:val="527"/>
        </w:trPr>
        <w:tc>
          <w:tcPr>
            <w:tcW w:w="1103" w:type="dxa"/>
          </w:tcPr>
          <w:p w14:paraId="3FC58A49" w14:textId="29851268" w:rsidR="00C432EC" w:rsidRDefault="00C432EC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lastRenderedPageBreak/>
              <w:t xml:space="preserve">6. </w:t>
            </w:r>
          </w:p>
        </w:tc>
        <w:tc>
          <w:tcPr>
            <w:tcW w:w="2691" w:type="dxa"/>
          </w:tcPr>
          <w:p w14:paraId="1856DE5A" w14:textId="0DB4D2AE" w:rsidR="00C432EC" w:rsidRPr="00D709CF" w:rsidRDefault="00C432EC" w:rsidP="00BB45EF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 w:rsidRPr="00C432EC">
              <w:rPr>
                <w:rFonts w:eastAsia="Calibri"/>
                <w:b/>
                <w:sz w:val="20"/>
                <w:lang w:val="ru-RU"/>
              </w:rPr>
              <w:t>Требования к автоматизации контрольных процедур</w:t>
            </w:r>
          </w:p>
        </w:tc>
        <w:tc>
          <w:tcPr>
            <w:tcW w:w="5273" w:type="dxa"/>
          </w:tcPr>
          <w:p w14:paraId="6F9D237A" w14:textId="77777777" w:rsidR="00C432EC" w:rsidRPr="00C432EC" w:rsidRDefault="00C432EC" w:rsidP="00C432EC">
            <w:pPr>
              <w:contextualSpacing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C432EC">
              <w:rPr>
                <w:rFonts w:eastAsia="Calibri"/>
                <w:bCs/>
                <w:sz w:val="20"/>
                <w:lang w:val="ru-RU"/>
              </w:rPr>
              <w:t>Система должна обеспечивать сохранение данных о выполнении автоматизированных контрольных процедур и их выгрузку в установленном формате.</w:t>
            </w:r>
          </w:p>
          <w:p w14:paraId="579CCF47" w14:textId="77777777" w:rsidR="00C432EC" w:rsidRPr="00D709CF" w:rsidRDefault="00C432EC" w:rsidP="00C432EC">
            <w:pPr>
              <w:pStyle w:val="a6"/>
              <w:snapToGrid w:val="0"/>
              <w:ind w:left="64"/>
              <w:rPr>
                <w:rFonts w:eastAsia="Calibri"/>
                <w:bCs/>
                <w:sz w:val="20"/>
                <w:lang w:val="ru-RU"/>
              </w:rPr>
            </w:pPr>
          </w:p>
        </w:tc>
      </w:tr>
    </w:tbl>
    <w:p w14:paraId="7042B57E" w14:textId="77777777" w:rsidR="0046667D" w:rsidRPr="00BB45EF" w:rsidRDefault="0046667D">
      <w:pPr>
        <w:rPr>
          <w:lang w:val="ru-RU"/>
        </w:rPr>
      </w:pPr>
    </w:p>
    <w:sectPr w:rsidR="0046667D" w:rsidRPr="00BB45EF" w:rsidSect="007A1A1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662"/>
    <w:multiLevelType w:val="hybridMultilevel"/>
    <w:tmpl w:val="A0B84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128A"/>
    <w:multiLevelType w:val="hybridMultilevel"/>
    <w:tmpl w:val="C164D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E7AC4"/>
    <w:multiLevelType w:val="hybridMultilevel"/>
    <w:tmpl w:val="5B369AF4"/>
    <w:lvl w:ilvl="0" w:tplc="B70E41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204C"/>
    <w:multiLevelType w:val="multilevel"/>
    <w:tmpl w:val="5DEE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B9718F"/>
    <w:multiLevelType w:val="hybridMultilevel"/>
    <w:tmpl w:val="B2607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41988"/>
    <w:multiLevelType w:val="hybridMultilevel"/>
    <w:tmpl w:val="59C2E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70AC7"/>
    <w:multiLevelType w:val="hybridMultilevel"/>
    <w:tmpl w:val="484CF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05249"/>
    <w:multiLevelType w:val="hybridMultilevel"/>
    <w:tmpl w:val="0914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04A15"/>
    <w:multiLevelType w:val="hybridMultilevel"/>
    <w:tmpl w:val="B4B8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22810"/>
    <w:multiLevelType w:val="hybridMultilevel"/>
    <w:tmpl w:val="74A45C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B16ABE"/>
    <w:multiLevelType w:val="hybridMultilevel"/>
    <w:tmpl w:val="7B26D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C3098"/>
    <w:multiLevelType w:val="hybridMultilevel"/>
    <w:tmpl w:val="5B369AF4"/>
    <w:lvl w:ilvl="0" w:tplc="B70E41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46FE4"/>
    <w:multiLevelType w:val="hybridMultilevel"/>
    <w:tmpl w:val="9DEA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12"/>
  </w:num>
  <w:num w:numId="11">
    <w:abstractNumId w:val="7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BE3"/>
    <w:rsid w:val="00151D6A"/>
    <w:rsid w:val="001A0214"/>
    <w:rsid w:val="0026133E"/>
    <w:rsid w:val="002A5870"/>
    <w:rsid w:val="00323505"/>
    <w:rsid w:val="003E48FF"/>
    <w:rsid w:val="0046667D"/>
    <w:rsid w:val="00534533"/>
    <w:rsid w:val="005C0B35"/>
    <w:rsid w:val="0065175A"/>
    <w:rsid w:val="0066059B"/>
    <w:rsid w:val="006F4D3A"/>
    <w:rsid w:val="007167F1"/>
    <w:rsid w:val="00781C9D"/>
    <w:rsid w:val="007A1A14"/>
    <w:rsid w:val="007A5C3A"/>
    <w:rsid w:val="00904070"/>
    <w:rsid w:val="009F6BE3"/>
    <w:rsid w:val="009F6E3A"/>
    <w:rsid w:val="00A07677"/>
    <w:rsid w:val="00B570BC"/>
    <w:rsid w:val="00B65798"/>
    <w:rsid w:val="00BB45EF"/>
    <w:rsid w:val="00BD6A83"/>
    <w:rsid w:val="00C432EC"/>
    <w:rsid w:val="00D62009"/>
    <w:rsid w:val="00D709CF"/>
    <w:rsid w:val="00EA4575"/>
    <w:rsid w:val="00F105DF"/>
    <w:rsid w:val="00FE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0A2A"/>
  <w15:chartTrackingRefBased/>
  <w15:docId w15:val="{4AEFE510-5D84-4F03-9E24-15F16DE2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F6BE3"/>
    <w:pPr>
      <w:jc w:val="center"/>
    </w:pPr>
    <w:rPr>
      <w:rFonts w:ascii="Calibri" w:hAnsi="Calibri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F6BE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">
    <w:name w:val="Обычный без отступа Знак1"/>
    <w:link w:val="a5"/>
    <w:locked/>
    <w:rsid w:val="009F6BE3"/>
    <w:rPr>
      <w:lang w:eastAsia="ar-SA"/>
    </w:rPr>
  </w:style>
  <w:style w:type="paragraph" w:customStyle="1" w:styleId="a5">
    <w:name w:val="Обычный без отступа"/>
    <w:basedOn w:val="a"/>
    <w:next w:val="a"/>
    <w:link w:val="1"/>
    <w:rsid w:val="009F6BE3"/>
    <w:pPr>
      <w:suppressAutoHyphens/>
    </w:pPr>
    <w:rPr>
      <w:rFonts w:asciiTheme="minorHAnsi" w:eastAsiaTheme="minorHAnsi" w:hAnsiTheme="minorHAnsi" w:cstheme="minorBidi"/>
      <w:sz w:val="22"/>
      <w:szCs w:val="22"/>
      <w:lang w:val="ru-RU" w:eastAsia="ar-SA"/>
    </w:rPr>
  </w:style>
  <w:style w:type="paragraph" w:customStyle="1" w:styleId="Default">
    <w:name w:val="Default"/>
    <w:uiPriority w:val="99"/>
    <w:rsid w:val="009F6B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-row-heading">
    <w:name w:val="e-row-heading"/>
    <w:basedOn w:val="a0"/>
    <w:rsid w:val="009F6BE3"/>
  </w:style>
  <w:style w:type="paragraph" w:styleId="a6">
    <w:name w:val="List Paragraph"/>
    <w:basedOn w:val="a"/>
    <w:uiPriority w:val="34"/>
    <w:qFormat/>
    <w:rsid w:val="009F6BE3"/>
    <w:pPr>
      <w:ind w:left="720"/>
      <w:contextualSpacing/>
    </w:pPr>
  </w:style>
  <w:style w:type="character" w:customStyle="1" w:styleId="bxst-extra-list-item">
    <w:name w:val="bxst-extra-list-item"/>
    <w:basedOn w:val="a0"/>
    <w:rsid w:val="00BB45EF"/>
  </w:style>
  <w:style w:type="paragraph" w:styleId="a7">
    <w:name w:val="Balloon Text"/>
    <w:basedOn w:val="a"/>
    <w:link w:val="a8"/>
    <w:uiPriority w:val="99"/>
    <w:semiHidden/>
    <w:unhideWhenUsed/>
    <w:rsid w:val="005C0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0B3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56D4-02FC-4F5D-B0FD-4788DFAC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Lisovskaya Dariya</dc:creator>
  <cp:keywords/>
  <dc:description/>
  <cp:lastModifiedBy>Сальманова Мария Валерьевна</cp:lastModifiedBy>
  <cp:revision>11</cp:revision>
  <cp:lastPrinted>2024-09-25T04:48:00Z</cp:lastPrinted>
  <dcterms:created xsi:type="dcterms:W3CDTF">2024-09-24T00:44:00Z</dcterms:created>
  <dcterms:modified xsi:type="dcterms:W3CDTF">2025-06-19T08:13:00Z</dcterms:modified>
</cp:coreProperties>
</file>