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B795" w14:textId="5DC9330B" w:rsidR="008B66A9" w:rsidRDefault="005A38D3" w:rsidP="005A38D3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5A38D3">
        <w:rPr>
          <w:b/>
          <w:color w:val="000000"/>
        </w:rPr>
        <w:t>ПЕРЕЧЕНЬ ДОКУМЕНТОВ, НЕОБХОДИМЫХ ДЛЯ ЗАКЛЮЧЕНИЯ ДО</w:t>
      </w:r>
      <w:r w:rsidR="00CE632F">
        <w:rPr>
          <w:b/>
          <w:color w:val="000000"/>
        </w:rPr>
        <w:t>ГОВОРОВ (КОНТРАКТОВ)</w:t>
      </w:r>
      <w:r w:rsidR="005F207E">
        <w:rPr>
          <w:b/>
          <w:color w:val="000000"/>
        </w:rPr>
        <w:t xml:space="preserve"> ХОЛОДНОГО ВОДОСНАБЖЕНИЯ, </w:t>
      </w:r>
      <w:r w:rsidR="003A7111">
        <w:rPr>
          <w:b/>
          <w:color w:val="000000"/>
        </w:rPr>
        <w:br/>
      </w:r>
      <w:r w:rsidR="005F207E">
        <w:rPr>
          <w:b/>
          <w:color w:val="000000"/>
        </w:rPr>
        <w:t>ДОГОВОРОВ</w:t>
      </w:r>
      <w:r w:rsidR="00CE632F">
        <w:rPr>
          <w:b/>
          <w:color w:val="000000"/>
        </w:rPr>
        <w:t xml:space="preserve"> (КОНТРАКТОВ)</w:t>
      </w:r>
      <w:r w:rsidR="005F207E">
        <w:rPr>
          <w:b/>
          <w:color w:val="000000"/>
        </w:rPr>
        <w:t xml:space="preserve"> ВОДООТВЕДЕНИЯ, </w:t>
      </w:r>
      <w:r w:rsidR="003A7111">
        <w:rPr>
          <w:b/>
          <w:color w:val="000000"/>
        </w:rPr>
        <w:br/>
      </w:r>
      <w:r w:rsidR="005F207E">
        <w:rPr>
          <w:b/>
          <w:color w:val="000000"/>
        </w:rPr>
        <w:t>ЕДИНЫХ ДОГОВОРОВ</w:t>
      </w:r>
      <w:r w:rsidR="00CE632F">
        <w:rPr>
          <w:b/>
          <w:color w:val="000000"/>
        </w:rPr>
        <w:t xml:space="preserve"> (КОНТРАКТОВ)</w:t>
      </w:r>
      <w:r w:rsidR="005F207E">
        <w:rPr>
          <w:b/>
          <w:color w:val="000000"/>
        </w:rPr>
        <w:t xml:space="preserve"> ХОЛОДНОГО ВОДОСНАБЖЕНИЯ И ВОДООТВЕДЕНИЯ, ДОГОВОРОВ ТРАНСПОРТИРОВКИ ВОДЫ, </w:t>
      </w:r>
      <w:r w:rsidR="003A7111">
        <w:rPr>
          <w:b/>
          <w:color w:val="000000"/>
        </w:rPr>
        <w:br/>
      </w:r>
      <w:r w:rsidR="005F207E">
        <w:rPr>
          <w:b/>
          <w:color w:val="000000"/>
        </w:rPr>
        <w:t>ДОГОВОРОВ ТРАНСПОРТИРОВКИ СТОЧНЫХ ВОД</w:t>
      </w:r>
      <w:r w:rsidR="003A7111">
        <w:rPr>
          <w:b/>
          <w:color w:val="000000"/>
        </w:rPr>
        <w:t xml:space="preserve"> </w:t>
      </w:r>
    </w:p>
    <w:p w14:paraId="28193193" w14:textId="4A025A92" w:rsidR="003A7111" w:rsidRPr="003A7111" w:rsidRDefault="003A7111" w:rsidP="005A38D3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3A7111">
        <w:rPr>
          <w:b/>
        </w:rPr>
        <w:t>(кроме Исполнителей и потребителей коммунальных услуг)</w:t>
      </w:r>
    </w:p>
    <w:p w14:paraId="4A65A166" w14:textId="77777777" w:rsidR="008B66A9" w:rsidRDefault="005F207E" w:rsidP="005F207E">
      <w:pPr>
        <w:pStyle w:val="a3"/>
        <w:tabs>
          <w:tab w:val="left" w:pos="1114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ab/>
      </w:r>
    </w:p>
    <w:p w14:paraId="37EDB0D4" w14:textId="0ADCBCC5" w:rsidR="005A38D3" w:rsidRPr="00172E12" w:rsidRDefault="005A38D3" w:rsidP="006F2F7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9B3">
        <w:rPr>
          <w:rFonts w:ascii="Times New Roman" w:hAnsi="Times New Roman" w:cs="Times New Roman"/>
          <w:sz w:val="24"/>
          <w:szCs w:val="24"/>
        </w:rPr>
        <w:t xml:space="preserve">Заявка на заключение </w:t>
      </w:r>
      <w:r w:rsidRPr="00CE632F">
        <w:rPr>
          <w:rFonts w:ascii="Times New Roman" w:hAnsi="Times New Roman" w:cs="Times New Roman"/>
          <w:sz w:val="24"/>
          <w:szCs w:val="24"/>
        </w:rPr>
        <w:t>договора</w:t>
      </w:r>
      <w:r w:rsidR="005F207E" w:rsidRPr="00CE632F">
        <w:rPr>
          <w:rFonts w:ascii="Times New Roman" w:hAnsi="Times New Roman" w:cs="Times New Roman"/>
          <w:sz w:val="24"/>
          <w:szCs w:val="24"/>
        </w:rPr>
        <w:t>/контракта</w:t>
      </w:r>
      <w:r w:rsidRPr="00CE632F">
        <w:rPr>
          <w:rFonts w:ascii="Times New Roman" w:hAnsi="Times New Roman" w:cs="Times New Roman"/>
          <w:sz w:val="24"/>
          <w:szCs w:val="24"/>
        </w:rPr>
        <w:t xml:space="preserve">, </w:t>
      </w:r>
      <w:r w:rsidRPr="00172E12">
        <w:rPr>
          <w:rFonts w:ascii="Times New Roman" w:hAnsi="Times New Roman" w:cs="Times New Roman"/>
          <w:sz w:val="24"/>
          <w:szCs w:val="24"/>
        </w:rPr>
        <w:t>подписанн</w:t>
      </w:r>
      <w:r w:rsidR="00FE5925" w:rsidRPr="00172E12">
        <w:rPr>
          <w:rFonts w:ascii="Times New Roman" w:hAnsi="Times New Roman" w:cs="Times New Roman"/>
          <w:sz w:val="24"/>
          <w:szCs w:val="24"/>
        </w:rPr>
        <w:t>ая</w:t>
      </w:r>
      <w:r w:rsidRPr="00172E12">
        <w:rPr>
          <w:rFonts w:ascii="Times New Roman" w:hAnsi="Times New Roman" w:cs="Times New Roman"/>
          <w:sz w:val="24"/>
          <w:szCs w:val="24"/>
        </w:rPr>
        <w:t xml:space="preserve"> руководителем или уполномоченным лицом. </w:t>
      </w:r>
    </w:p>
    <w:p w14:paraId="4D77A3F7" w14:textId="3B2AAC6A" w:rsidR="005A38D3" w:rsidRPr="00133682" w:rsidRDefault="00172E12" w:rsidP="006F2F7A">
      <w:pPr>
        <w:pStyle w:val="a5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Нижеперечисленные д</w:t>
      </w:r>
      <w:r w:rsidR="005A38D3" w:rsidRPr="00133682">
        <w:rPr>
          <w:spacing w:val="-2"/>
          <w:sz w:val="24"/>
          <w:szCs w:val="24"/>
        </w:rPr>
        <w:t>окументы подаются в виде копий, подписанных уполномоченным лицом заявителя и заверенных печатью юридического лица или индивидуального предпринимателя (при наличии печати).</w:t>
      </w:r>
    </w:p>
    <w:p w14:paraId="01DA10E7" w14:textId="19C5D634" w:rsidR="005A38D3" w:rsidRPr="00133682" w:rsidRDefault="005A38D3" w:rsidP="006F2F7A">
      <w:pPr>
        <w:pStyle w:val="a5"/>
        <w:ind w:firstLine="709"/>
        <w:jc w:val="both"/>
        <w:rPr>
          <w:spacing w:val="-2"/>
          <w:sz w:val="24"/>
          <w:szCs w:val="24"/>
        </w:rPr>
      </w:pPr>
      <w:r w:rsidRPr="00133682">
        <w:rPr>
          <w:spacing w:val="-2"/>
          <w:sz w:val="24"/>
          <w:szCs w:val="24"/>
        </w:rPr>
        <w:t xml:space="preserve">Заявитель вправе представить копии </w:t>
      </w:r>
      <w:r w:rsidR="00172E12">
        <w:rPr>
          <w:spacing w:val="-2"/>
          <w:sz w:val="24"/>
          <w:szCs w:val="24"/>
        </w:rPr>
        <w:t>ниже</w:t>
      </w:r>
      <w:r w:rsidRPr="00133682">
        <w:rPr>
          <w:spacing w:val="-2"/>
          <w:sz w:val="24"/>
          <w:szCs w:val="24"/>
        </w:rPr>
        <w:t>перечисленных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</w:p>
    <w:p w14:paraId="25C71D0D" w14:textId="77777777" w:rsidR="005A38D3" w:rsidRPr="00133682" w:rsidRDefault="005A38D3" w:rsidP="005A38D3">
      <w:pPr>
        <w:pStyle w:val="a5"/>
        <w:ind w:firstLine="709"/>
        <w:jc w:val="both"/>
        <w:rPr>
          <w:spacing w:val="-2"/>
          <w:sz w:val="24"/>
          <w:szCs w:val="24"/>
        </w:rPr>
      </w:pPr>
      <w:r w:rsidRPr="00133682">
        <w:rPr>
          <w:spacing w:val="-2"/>
          <w:sz w:val="24"/>
          <w:szCs w:val="24"/>
        </w:rPr>
        <w:t xml:space="preserve">Заявитель при подаче заявления и документов вправе представить неподписанные </w:t>
      </w:r>
      <w:r w:rsidRPr="00133682">
        <w:rPr>
          <w:spacing w:val="-2"/>
          <w:sz w:val="24"/>
          <w:szCs w:val="24"/>
        </w:rPr>
        <w:br/>
        <w:t>и незаверенные копии документов, прилагаемых к заявлению, с одновременным предъявлени</w:t>
      </w:r>
      <w:r>
        <w:rPr>
          <w:spacing w:val="-2"/>
          <w:sz w:val="24"/>
          <w:szCs w:val="24"/>
        </w:rPr>
        <w:t xml:space="preserve">ем оригиналов таких документов </w:t>
      </w:r>
      <w:r w:rsidRPr="00133682">
        <w:rPr>
          <w:spacing w:val="-2"/>
          <w:sz w:val="24"/>
          <w:szCs w:val="24"/>
        </w:rPr>
        <w:t>для сверки их идентичности.</w:t>
      </w:r>
    </w:p>
    <w:p w14:paraId="62B238DD" w14:textId="2C52012F" w:rsidR="005A38D3" w:rsidRPr="006F2F7A" w:rsidRDefault="005A38D3" w:rsidP="005A38D3">
      <w:pPr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F7A">
        <w:rPr>
          <w:rFonts w:ascii="Times New Roman" w:hAnsi="Times New Roman" w:cs="Times New Roman"/>
          <w:bCs/>
          <w:sz w:val="24"/>
          <w:szCs w:val="24"/>
        </w:rPr>
        <w:t>Правоустанавливающие и иные документы:</w:t>
      </w:r>
    </w:p>
    <w:p w14:paraId="6A3C6F84" w14:textId="329066F3" w:rsidR="005F207E" w:rsidRPr="00133682" w:rsidRDefault="005F207E" w:rsidP="005F207E">
      <w:pPr>
        <w:pStyle w:val="a7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Свидетельство о государственной регистрации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 качестве 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>юридического лица/ индивидуального предпринимателя</w:t>
      </w:r>
      <w:r w:rsidR="006F2F7A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2B8F171C" w14:textId="30A109E8" w:rsidR="005F207E" w:rsidRPr="00133682" w:rsidRDefault="005F207E" w:rsidP="006F2F7A">
      <w:pPr>
        <w:pStyle w:val="a7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>Свидетельство о постановке на учет в налоговом органе по месту нахождения на территории Российской Федерации</w:t>
      </w:r>
      <w:r w:rsidR="006F2F7A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2B766630" w14:textId="518C6BAD" w:rsidR="005F207E" w:rsidRDefault="005F207E" w:rsidP="006F2F7A">
      <w:pPr>
        <w:pStyle w:val="a7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Документ, подтверждающий полномочия </w:t>
      </w:r>
      <w:r w:rsidR="004A199A">
        <w:rPr>
          <w:rFonts w:ascii="Times New Roman" w:hAnsi="Times New Roman" w:cs="Times New Roman"/>
          <w:spacing w:val="-4"/>
          <w:sz w:val="24"/>
          <w:szCs w:val="24"/>
        </w:rPr>
        <w:t>заявителя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 (представителя </w:t>
      </w:r>
      <w:r w:rsidR="004A199A">
        <w:rPr>
          <w:rFonts w:ascii="Times New Roman" w:hAnsi="Times New Roman" w:cs="Times New Roman"/>
          <w:spacing w:val="-4"/>
          <w:sz w:val="24"/>
          <w:szCs w:val="24"/>
        </w:rPr>
        <w:t>заявителя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>) на заключение договора</w:t>
      </w:r>
      <w:r>
        <w:rPr>
          <w:rFonts w:ascii="Times New Roman" w:hAnsi="Times New Roman" w:cs="Times New Roman"/>
          <w:spacing w:val="-4"/>
          <w:sz w:val="24"/>
          <w:szCs w:val="24"/>
        </w:rPr>
        <w:t>/контракта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 (доверенность/выписка </w:t>
      </w:r>
      <w:r>
        <w:rPr>
          <w:rFonts w:ascii="Times New Roman" w:hAnsi="Times New Roman" w:cs="Times New Roman"/>
          <w:spacing w:val="-4"/>
          <w:sz w:val="24"/>
          <w:szCs w:val="24"/>
        </w:rPr>
        <w:t>из протокола (решения, приказа))</w:t>
      </w:r>
      <w:r w:rsidR="006F2F7A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783B112E" w14:textId="61285B05" w:rsidR="005F207E" w:rsidRPr="00133682" w:rsidRDefault="005F207E" w:rsidP="006F2F7A">
      <w:pPr>
        <w:pStyle w:val="a7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>опия паспорта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гражданина Российской Федерации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 w:rsidRPr="009959B3">
        <w:rPr>
          <w:rFonts w:ascii="Times New Roman" w:hAnsi="Times New Roman" w:cs="Times New Roman"/>
          <w:spacing w:val="-4"/>
          <w:sz w:val="24"/>
          <w:szCs w:val="24"/>
        </w:rPr>
        <w:t>для индивидуального предпринимателя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и физических лиц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6F2F7A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0D0F186F" w14:textId="77777777" w:rsidR="005F207E" w:rsidRDefault="005F207E" w:rsidP="006F7002">
      <w:pPr>
        <w:pStyle w:val="a7"/>
        <w:numPr>
          <w:ilvl w:val="0"/>
          <w:numId w:val="8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F7A"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став/Положение </w:t>
      </w:r>
      <w:r w:rsidRPr="00FD23AD">
        <w:rPr>
          <w:rFonts w:ascii="Times New Roman" w:hAnsi="Times New Roman" w:cs="Times New Roman"/>
          <w:sz w:val="24"/>
          <w:szCs w:val="24"/>
        </w:rPr>
        <w:t>организации (для юридических лиц).</w:t>
      </w:r>
    </w:p>
    <w:p w14:paraId="7EDBBBA7" w14:textId="6F25253D" w:rsidR="004A199A" w:rsidRPr="004A199A" w:rsidRDefault="004A199A" w:rsidP="006F7002">
      <w:pPr>
        <w:pStyle w:val="a7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4A199A">
        <w:rPr>
          <w:rFonts w:ascii="Times New Roman" w:hAnsi="Times New Roman" w:cs="Times New Roman"/>
          <w:spacing w:val="-4"/>
          <w:sz w:val="24"/>
          <w:szCs w:val="24"/>
        </w:rPr>
        <w:t xml:space="preserve">окумент, </w:t>
      </w:r>
      <w:r w:rsidRPr="00172E12">
        <w:rPr>
          <w:rFonts w:ascii="Times New Roman" w:hAnsi="Times New Roman" w:cs="Times New Roman"/>
          <w:spacing w:val="-4"/>
          <w:sz w:val="24"/>
          <w:szCs w:val="24"/>
        </w:rPr>
        <w:t>подтверждающ</w:t>
      </w:r>
      <w:r w:rsidR="00FE5925" w:rsidRPr="00172E12">
        <w:rPr>
          <w:rFonts w:ascii="Times New Roman" w:hAnsi="Times New Roman" w:cs="Times New Roman"/>
          <w:spacing w:val="-4"/>
          <w:sz w:val="24"/>
          <w:szCs w:val="24"/>
        </w:rPr>
        <w:t>ий</w:t>
      </w:r>
      <w:r w:rsidRPr="00172E12">
        <w:rPr>
          <w:rFonts w:ascii="Times New Roman" w:hAnsi="Times New Roman" w:cs="Times New Roman"/>
          <w:spacing w:val="-4"/>
          <w:sz w:val="24"/>
          <w:szCs w:val="24"/>
        </w:rPr>
        <w:t xml:space="preserve"> п</w:t>
      </w:r>
      <w:r w:rsidRPr="004A199A">
        <w:rPr>
          <w:rFonts w:ascii="Times New Roman" w:hAnsi="Times New Roman" w:cs="Times New Roman"/>
          <w:spacing w:val="-4"/>
          <w:sz w:val="24"/>
          <w:szCs w:val="24"/>
        </w:rPr>
        <w:t xml:space="preserve">раво собственности или иное законное основание возникновения прав владения и (или) пользования на объект у </w:t>
      </w:r>
      <w:r>
        <w:rPr>
          <w:rFonts w:ascii="Times New Roman" w:hAnsi="Times New Roman" w:cs="Times New Roman"/>
          <w:spacing w:val="-4"/>
          <w:sz w:val="24"/>
          <w:szCs w:val="24"/>
        </w:rPr>
        <w:t>заявителя</w:t>
      </w:r>
      <w:r w:rsidRPr="004A199A">
        <w:rPr>
          <w:rFonts w:ascii="Times New Roman" w:hAnsi="Times New Roman" w:cs="Times New Roman"/>
          <w:spacing w:val="-4"/>
          <w:sz w:val="24"/>
          <w:szCs w:val="24"/>
        </w:rPr>
        <w:t>, в том числе на водопроводные и (или) канализационные сети и иные устройства, необходимые для присоединения к централизованным системам холодного водоснабжения и (или) водоотведения, приборы учета</w:t>
      </w:r>
      <w:r w:rsidRPr="004A199A">
        <w:rPr>
          <w:rStyle w:val="a8"/>
          <w:rFonts w:ascii="Times New Roman" w:hAnsi="Times New Roman" w:cs="Times New Roman"/>
          <w:spacing w:val="-4"/>
          <w:sz w:val="20"/>
          <w:szCs w:val="20"/>
        </w:rPr>
        <w:footnoteReference w:id="1"/>
      </w:r>
      <w:r w:rsidRPr="004A199A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4485CE3C" w14:textId="453F67C4" w:rsidR="000C1CD2" w:rsidRPr="000C1CD2" w:rsidRDefault="006F7002" w:rsidP="006F7002">
      <w:pPr>
        <w:pStyle w:val="a7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83">
        <w:rPr>
          <w:rFonts w:ascii="Times New Roman" w:hAnsi="Times New Roman" w:cs="Times New Roman"/>
          <w:sz w:val="24"/>
          <w:szCs w:val="24"/>
        </w:rPr>
        <w:t>Документы, подтверждающие факт подключения (технологического присоединения) в установленном порядке к централизованным системам холодного водоснабжения и (или) водоотведения (Акт о подключении (технологическом присоединении)</w:t>
      </w:r>
      <w:r w:rsidR="00E53609" w:rsidRPr="00E536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3609" w:rsidRPr="00EB3E02">
        <w:rPr>
          <w:rFonts w:ascii="Times New Roman" w:hAnsi="Times New Roman" w:cs="Times New Roman"/>
          <w:spacing w:val="-4"/>
          <w:sz w:val="24"/>
          <w:szCs w:val="24"/>
        </w:rPr>
        <w:t xml:space="preserve">и (или) </w:t>
      </w:r>
      <w:r w:rsidR="00E53609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E53609" w:rsidRPr="00EB3E02">
        <w:rPr>
          <w:rFonts w:ascii="Times New Roman" w:hAnsi="Times New Roman" w:cs="Times New Roman"/>
          <w:spacing w:val="-4"/>
          <w:sz w:val="24"/>
          <w:szCs w:val="24"/>
        </w:rPr>
        <w:t>кт разграничения границ балансовой принадлежности сторон</w:t>
      </w:r>
      <w:r w:rsidRPr="00990C83">
        <w:rPr>
          <w:rFonts w:ascii="Times New Roman" w:hAnsi="Times New Roman" w:cs="Times New Roman"/>
          <w:sz w:val="24"/>
          <w:szCs w:val="24"/>
        </w:rPr>
        <w:t>)</w:t>
      </w:r>
      <w:r w:rsidR="00F86EE5">
        <w:rPr>
          <w:rFonts w:ascii="Times New Roman" w:hAnsi="Times New Roman" w:cs="Times New Roman"/>
          <w:sz w:val="24"/>
          <w:szCs w:val="24"/>
        </w:rPr>
        <w:t>.</w:t>
      </w:r>
    </w:p>
    <w:p w14:paraId="7A312038" w14:textId="5E068FF0" w:rsidR="00DB6A64" w:rsidRPr="00172E12" w:rsidRDefault="00DB6A64" w:rsidP="00DB6A64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EastAsia"/>
          <w:spacing w:val="-4"/>
        </w:rPr>
      </w:pPr>
      <w:r w:rsidRPr="00DB6A64">
        <w:rPr>
          <w:rFonts w:eastAsiaTheme="minorEastAsia"/>
          <w:spacing w:val="-4"/>
        </w:rPr>
        <w:t xml:space="preserve">Техническая документация на установленные приборы учета воды, сточных вод, </w:t>
      </w:r>
      <w:r w:rsidRPr="00172E12">
        <w:rPr>
          <w:rFonts w:eastAsiaTheme="minorEastAsia"/>
          <w:spacing w:val="-4"/>
        </w:rPr>
        <w:t>подтверждающ</w:t>
      </w:r>
      <w:r w:rsidR="00FE5925" w:rsidRPr="00172E12">
        <w:rPr>
          <w:rFonts w:eastAsiaTheme="minorEastAsia"/>
          <w:spacing w:val="-4"/>
        </w:rPr>
        <w:t>ая</w:t>
      </w:r>
      <w:r w:rsidRPr="00172E12">
        <w:rPr>
          <w:rFonts w:eastAsiaTheme="minorEastAsia"/>
          <w:spacing w:val="-4"/>
        </w:rPr>
        <w:t xml:space="preserve"> соответствие таких приборов требованиям, установленным законодательством Российской Федерации об обеспечении единства измерений, сведения о показаниях приборов учета на дату заключения договора либо на дату возникновения права </w:t>
      </w:r>
      <w:r w:rsidR="004A199A" w:rsidRPr="00172E12">
        <w:rPr>
          <w:rFonts w:eastAsiaTheme="minorEastAsia"/>
          <w:spacing w:val="-4"/>
        </w:rPr>
        <w:t xml:space="preserve">заявителя </w:t>
      </w:r>
      <w:r w:rsidRPr="00172E12">
        <w:rPr>
          <w:rFonts w:eastAsiaTheme="minorEastAsia"/>
          <w:spacing w:val="-4"/>
        </w:rPr>
        <w:t>на объект, а также проекты установки (монтажа) приборов учета</w:t>
      </w:r>
      <w:r w:rsidR="003B135F" w:rsidRPr="00172E12">
        <w:rPr>
          <w:rStyle w:val="a8"/>
          <w:rFonts w:eastAsiaTheme="minorEastAsia"/>
          <w:spacing w:val="-4"/>
        </w:rPr>
        <w:footnoteReference w:id="2"/>
      </w:r>
      <w:r w:rsidR="003B135F" w:rsidRPr="00172E12">
        <w:rPr>
          <w:rFonts w:eastAsiaTheme="minorEastAsia"/>
          <w:spacing w:val="-4"/>
        </w:rPr>
        <w:t>.</w:t>
      </w:r>
      <w:r w:rsidRPr="00172E12">
        <w:rPr>
          <w:rFonts w:eastAsiaTheme="minorEastAsia"/>
          <w:spacing w:val="-4"/>
        </w:rPr>
        <w:t xml:space="preserve"> </w:t>
      </w:r>
    </w:p>
    <w:p w14:paraId="49ADEAD8" w14:textId="77777777" w:rsidR="00B10D16" w:rsidRPr="00172E12" w:rsidRDefault="009C49FD" w:rsidP="00B10D16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12">
        <w:rPr>
          <w:rFonts w:ascii="Times New Roman" w:hAnsi="Times New Roman" w:cs="Times New Roman"/>
          <w:sz w:val="24"/>
          <w:szCs w:val="24"/>
        </w:rPr>
        <w:lastRenderedPageBreak/>
        <w:t>Схема размещения мест для отбора проб воды и (или) сточных вод.</w:t>
      </w:r>
    </w:p>
    <w:p w14:paraId="1657755E" w14:textId="50C07C1F" w:rsidR="004A199A" w:rsidRPr="000C1CD2" w:rsidRDefault="004A199A" w:rsidP="004A199A">
      <w:pPr>
        <w:pStyle w:val="a7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72E12">
        <w:rPr>
          <w:rFonts w:ascii="Times New Roman" w:hAnsi="Times New Roman" w:cs="Times New Roman"/>
          <w:spacing w:val="-4"/>
          <w:sz w:val="24"/>
          <w:szCs w:val="24"/>
        </w:rPr>
        <w:t>Документы, подтверждающ</w:t>
      </w:r>
      <w:r w:rsidR="00FE5925" w:rsidRPr="00172E12">
        <w:rPr>
          <w:rFonts w:ascii="Times New Roman" w:hAnsi="Times New Roman" w:cs="Times New Roman"/>
          <w:spacing w:val="-4"/>
          <w:sz w:val="24"/>
          <w:szCs w:val="24"/>
        </w:rPr>
        <w:t>ие</w:t>
      </w:r>
      <w:r w:rsidRPr="00172E12">
        <w:rPr>
          <w:rFonts w:ascii="Times New Roman" w:hAnsi="Times New Roman" w:cs="Times New Roman"/>
          <w:spacing w:val="-4"/>
          <w:sz w:val="24"/>
          <w:szCs w:val="24"/>
        </w:rPr>
        <w:t xml:space="preserve"> право</w:t>
      </w:r>
      <w:r w:rsidRPr="000C1CD2">
        <w:rPr>
          <w:rFonts w:ascii="Times New Roman" w:hAnsi="Times New Roman" w:cs="Times New Roman"/>
          <w:spacing w:val="-4"/>
          <w:sz w:val="24"/>
          <w:szCs w:val="24"/>
        </w:rPr>
        <w:t xml:space="preserve"> пользования земельным участком, с территории которого осуществляется сброс поверхностных сточных вод в централизованную систему водоотведения</w:t>
      </w:r>
      <w:r>
        <w:rPr>
          <w:rStyle w:val="a8"/>
          <w:rFonts w:ascii="Times New Roman" w:hAnsi="Times New Roman" w:cs="Times New Roman"/>
          <w:spacing w:val="-4"/>
          <w:sz w:val="24"/>
          <w:szCs w:val="24"/>
        </w:rPr>
        <w:footnoteReference w:id="3"/>
      </w:r>
      <w:r w:rsidRPr="000C1CD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30174CE4" w14:textId="783FC27C" w:rsidR="00DB6A64" w:rsidRPr="00DB6A64" w:rsidRDefault="00DB6A64" w:rsidP="00DB6A64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B6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аланс водопотребления и водоотведения объекта </w:t>
      </w:r>
      <w:r w:rsidR="004A1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  <w:r w:rsidRPr="00DB6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 (на собственные нужды </w:t>
      </w:r>
      <w:r w:rsidR="004A1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  <w:r w:rsidRPr="00DB6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пожаротушение, периодические нужды, заполнение и опорожнение бассейнов, прием поверхностных сточных вод), а также с распределением общего объема сточных вод по канализационным выпускам (в процентах)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ED9A4D" w14:textId="245DF31E" w:rsidR="00DB6A64" w:rsidRDefault="003B135F" w:rsidP="00DB6A64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заключение государственной или негосударственной экспертизы в случаях, когда проведение такой экспертизы необходимо в соответствии с Градостроительным кодексом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44934D" w14:textId="2D04A729" w:rsidR="005F299A" w:rsidRDefault="005F299A" w:rsidP="005F299A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F2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F2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подтверждающи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2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об используемых источниках водоснабжения, включая объем забираемой воды и основания для забора воды из источника, в том числе договора водоснабжения с иными организациями, осуществляющими водоснабжение, договора водопользования и лицензии на пользование недрами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453CCA" w14:textId="739744AD" w:rsidR="005A38D3" w:rsidRDefault="005A38D3" w:rsidP="005A38D3">
      <w:pPr>
        <w:pStyle w:val="ConsPlusNormal"/>
        <w:numPr>
          <w:ilvl w:val="0"/>
          <w:numId w:val="2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44">
        <w:rPr>
          <w:rFonts w:ascii="Times New Roman" w:hAnsi="Times New Roman" w:cs="Times New Roman"/>
          <w:sz w:val="24"/>
          <w:szCs w:val="24"/>
        </w:rPr>
        <w:t>Маркетинговая карта с указанием контактных данных и банковских реквизитов</w:t>
      </w:r>
      <w:r w:rsidR="00172E12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33744">
        <w:rPr>
          <w:rFonts w:ascii="Times New Roman" w:hAnsi="Times New Roman" w:cs="Times New Roman"/>
          <w:sz w:val="24"/>
          <w:szCs w:val="24"/>
        </w:rPr>
        <w:t>.</w:t>
      </w:r>
    </w:p>
    <w:p w14:paraId="6139C96D" w14:textId="77777777" w:rsidR="00CE632F" w:rsidRPr="00F33744" w:rsidRDefault="00CE632F" w:rsidP="00481F85">
      <w:pPr>
        <w:pStyle w:val="ConsPlusNormal"/>
        <w:tabs>
          <w:tab w:val="left" w:pos="0"/>
          <w:tab w:val="left" w:pos="993"/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F155B6" w14:textId="77777777" w:rsidR="005A38D3" w:rsidRDefault="005A38D3" w:rsidP="005A38D3">
      <w:pPr>
        <w:pStyle w:val="a3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4571C4F0" w14:textId="77777777" w:rsidR="005A38D3" w:rsidRDefault="005A38D3" w:rsidP="005A38D3">
      <w:pPr>
        <w:pStyle w:val="a3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389D1045" w14:textId="77777777" w:rsidR="005A38D3" w:rsidRDefault="005A38D3" w:rsidP="005A38D3">
      <w:pPr>
        <w:pStyle w:val="a3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7C85E747" w14:textId="77777777" w:rsidR="005A38D3" w:rsidRDefault="005A38D3" w:rsidP="005A38D3">
      <w:pPr>
        <w:pStyle w:val="a3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3806822F" w14:textId="77777777" w:rsidR="005A38D3" w:rsidRDefault="005A38D3" w:rsidP="005A38D3">
      <w:pPr>
        <w:pStyle w:val="a3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6CBD146C" w14:textId="77777777" w:rsidR="005A38D3" w:rsidRDefault="005A38D3" w:rsidP="005A38D3">
      <w:pPr>
        <w:pStyle w:val="a3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2CC55AC9" w14:textId="77777777" w:rsidR="005A38D3" w:rsidRDefault="005A38D3" w:rsidP="005A38D3">
      <w:pPr>
        <w:pStyle w:val="a3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2A38AC0F" w14:textId="77777777" w:rsidR="005A38D3" w:rsidRDefault="005A38D3" w:rsidP="005A38D3">
      <w:pPr>
        <w:pStyle w:val="a3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5B2D8986" w14:textId="77777777" w:rsidR="005A38D3" w:rsidRPr="00356547" w:rsidRDefault="005A38D3" w:rsidP="005A38D3">
      <w:pPr>
        <w:pStyle w:val="a3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7D01BDDB" w14:textId="28A43068" w:rsidR="005A38D3" w:rsidRDefault="005A38D3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3DE1DA3A" w14:textId="1C7DB1BF" w:rsidR="006F2F7A" w:rsidRDefault="006F2F7A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07FFEDF2" w14:textId="48608816" w:rsidR="006F2F7A" w:rsidRDefault="006F2F7A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3A519DDE" w14:textId="68221A5F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7F5AAEB6" w14:textId="54ED7427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348DD5B5" w14:textId="404C5CEA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4C9566E2" w14:textId="1A98B8D5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6FF776DA" w14:textId="0397813C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66458DF9" w14:textId="1564659F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479B4846" w14:textId="2B307228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7C98425E" w14:textId="7837082E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7241CC9C" w14:textId="61537F45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5B466AFB" w14:textId="314C92A5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61A27EFC" w14:textId="31EE687B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222B15D8" w14:textId="69F1CD2B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7C58D252" w14:textId="76897C9C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137E715F" w14:textId="74D0175C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3ACE1C5B" w14:textId="10229D96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1B0444C2" w14:textId="0DCE81F9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465CE979" w14:textId="77777777" w:rsidR="00B7747D" w:rsidRDefault="00B7747D" w:rsidP="008B6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sectPr w:rsidR="00B7747D" w:rsidSect="00B7747D">
      <w:footnotePr>
        <w:pos w:val="beneathText"/>
      </w:footnotePr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BCA6" w14:textId="77777777" w:rsidR="007D71DE" w:rsidRDefault="007D71DE" w:rsidP="003B135F">
      <w:pPr>
        <w:spacing w:after="0" w:line="240" w:lineRule="auto"/>
      </w:pPr>
      <w:r>
        <w:separator/>
      </w:r>
    </w:p>
  </w:endnote>
  <w:endnote w:type="continuationSeparator" w:id="0">
    <w:p w14:paraId="10C71F4B" w14:textId="77777777" w:rsidR="007D71DE" w:rsidRDefault="007D71DE" w:rsidP="003B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9E9D" w14:textId="77777777" w:rsidR="007D71DE" w:rsidRDefault="007D71DE" w:rsidP="003B135F">
      <w:pPr>
        <w:spacing w:after="0" w:line="240" w:lineRule="auto"/>
      </w:pPr>
      <w:r>
        <w:separator/>
      </w:r>
    </w:p>
  </w:footnote>
  <w:footnote w:type="continuationSeparator" w:id="0">
    <w:p w14:paraId="325A8F20" w14:textId="77777777" w:rsidR="007D71DE" w:rsidRDefault="007D71DE" w:rsidP="003B135F">
      <w:pPr>
        <w:spacing w:after="0" w:line="240" w:lineRule="auto"/>
      </w:pPr>
      <w:r>
        <w:continuationSeparator/>
      </w:r>
    </w:p>
  </w:footnote>
  <w:footnote w:id="1">
    <w:p w14:paraId="17F98EA1" w14:textId="77223426" w:rsidR="004A199A" w:rsidRPr="004A199A" w:rsidRDefault="004A199A" w:rsidP="004A199A">
      <w:pPr>
        <w:pStyle w:val="a5"/>
        <w:jc w:val="both"/>
      </w:pPr>
      <w:r w:rsidRPr="004A199A">
        <w:rPr>
          <w:rStyle w:val="a8"/>
        </w:rPr>
        <w:footnoteRef/>
      </w:r>
      <w:r w:rsidRPr="004A199A">
        <w:t xml:space="preserve"> </w:t>
      </w:r>
      <w:r>
        <w:rPr>
          <w:spacing w:val="-4"/>
        </w:rPr>
        <w:t>Заявитель</w:t>
      </w:r>
      <w:r w:rsidRPr="004A199A">
        <w:rPr>
          <w:spacing w:val="-4"/>
        </w:rPr>
        <w:t xml:space="preserve">, не имеющие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основании, обязаны представить акт разграничения балансовой принадлежности и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за исключением случаев, если объекты таких </w:t>
      </w:r>
      <w:r w:rsidR="00993A73">
        <w:rPr>
          <w:spacing w:val="-4"/>
        </w:rPr>
        <w:t>заявителей</w:t>
      </w:r>
      <w:r w:rsidRPr="004A199A">
        <w:rPr>
          <w:spacing w:val="-4"/>
        </w:rPr>
        <w:t xml:space="preserve"> подключены к бесхозяйным сетям, а также если осуществляется неорганизованный сброс поверхностных сточных вод с территорий </w:t>
      </w:r>
      <w:r w:rsidR="00993A73">
        <w:rPr>
          <w:spacing w:val="-4"/>
        </w:rPr>
        <w:t xml:space="preserve">заявителей </w:t>
      </w:r>
      <w:r w:rsidRPr="004A199A">
        <w:rPr>
          <w:spacing w:val="-4"/>
        </w:rPr>
        <w:t>в централизованную систему водоотведения</w:t>
      </w:r>
      <w:r w:rsidR="00993A73">
        <w:rPr>
          <w:spacing w:val="-4"/>
        </w:rPr>
        <w:t>.</w:t>
      </w:r>
    </w:p>
  </w:footnote>
  <w:footnote w:id="2">
    <w:p w14:paraId="5F2DB4F4" w14:textId="25093F3D" w:rsidR="003B135F" w:rsidRDefault="003B135F" w:rsidP="004A199A">
      <w:pPr>
        <w:pStyle w:val="a3"/>
        <w:tabs>
          <w:tab w:val="left" w:pos="993"/>
        </w:tabs>
        <w:spacing w:before="0" w:beforeAutospacing="0" w:after="0" w:afterAutospacing="0"/>
        <w:jc w:val="both"/>
      </w:pPr>
      <w:r w:rsidRPr="006F2F7A">
        <w:rPr>
          <w:rStyle w:val="a8"/>
          <w:sz w:val="20"/>
          <w:szCs w:val="20"/>
        </w:rPr>
        <w:footnoteRef/>
      </w:r>
      <w:r w:rsidRPr="006F2F7A">
        <w:rPr>
          <w:sz w:val="20"/>
          <w:szCs w:val="20"/>
        </w:rPr>
        <w:t xml:space="preserve"> </w:t>
      </w:r>
      <w:r w:rsidRPr="006F2F7A">
        <w:rPr>
          <w:rFonts w:eastAsiaTheme="minorEastAsia"/>
          <w:spacing w:val="-4"/>
          <w:sz w:val="20"/>
          <w:szCs w:val="20"/>
        </w:rPr>
        <w:t xml:space="preserve">Требование о предоставлении таких сведений не распространяется на </w:t>
      </w:r>
      <w:r w:rsidR="004A199A">
        <w:rPr>
          <w:rFonts w:eastAsiaTheme="minorEastAsia"/>
          <w:spacing w:val="-4"/>
          <w:sz w:val="20"/>
          <w:szCs w:val="20"/>
        </w:rPr>
        <w:t>заявителей</w:t>
      </w:r>
      <w:r w:rsidRPr="006F2F7A">
        <w:rPr>
          <w:rFonts w:eastAsiaTheme="minorEastAsia"/>
          <w:spacing w:val="-4"/>
          <w:sz w:val="20"/>
          <w:szCs w:val="20"/>
        </w:rPr>
        <w:t xml:space="preserve">, среднесуточный объем потребления воды, которыми не превышает 0,1 куб. метров в сутки, а также на </w:t>
      </w:r>
      <w:r w:rsidR="004A199A">
        <w:rPr>
          <w:rFonts w:eastAsiaTheme="minorEastAsia"/>
          <w:spacing w:val="-4"/>
          <w:sz w:val="20"/>
          <w:szCs w:val="20"/>
        </w:rPr>
        <w:t>заявителей</w:t>
      </w:r>
      <w:r w:rsidRPr="006F2F7A">
        <w:rPr>
          <w:rFonts w:eastAsiaTheme="minorEastAsia"/>
          <w:spacing w:val="-4"/>
          <w:sz w:val="20"/>
          <w:szCs w:val="20"/>
        </w:rPr>
        <w:t xml:space="preserve">, для которых установка приборов учета сточных вод не является обязательной (за исключением случаев, если договор, заключаемый с таким </w:t>
      </w:r>
      <w:r w:rsidR="004A199A">
        <w:rPr>
          <w:rFonts w:eastAsiaTheme="minorEastAsia"/>
          <w:spacing w:val="-4"/>
          <w:sz w:val="20"/>
          <w:szCs w:val="20"/>
        </w:rPr>
        <w:t>заявителем</w:t>
      </w:r>
      <w:r w:rsidRPr="006F2F7A">
        <w:rPr>
          <w:rFonts w:eastAsiaTheme="minorEastAsia"/>
          <w:spacing w:val="-4"/>
          <w:sz w:val="20"/>
          <w:szCs w:val="20"/>
        </w:rPr>
        <w:t>, предусматривает расчеты по показаниям прибора учета)</w:t>
      </w:r>
    </w:p>
  </w:footnote>
  <w:footnote w:id="3">
    <w:p w14:paraId="343E5411" w14:textId="215C3040" w:rsidR="004A199A" w:rsidRPr="006F2F7A" w:rsidRDefault="004A199A" w:rsidP="004A199A">
      <w:pPr>
        <w:pStyle w:val="a5"/>
        <w:jc w:val="both"/>
      </w:pPr>
      <w:r w:rsidRPr="006F2F7A">
        <w:rPr>
          <w:rStyle w:val="a8"/>
        </w:rPr>
        <w:footnoteRef/>
      </w:r>
      <w:r w:rsidRPr="006F2F7A">
        <w:t xml:space="preserve"> </w:t>
      </w:r>
      <w:r w:rsidRPr="006F2F7A">
        <w:rPr>
          <w:spacing w:val="-4"/>
        </w:rPr>
        <w:t xml:space="preserve">Для </w:t>
      </w:r>
      <w:r>
        <w:rPr>
          <w:spacing w:val="-4"/>
        </w:rPr>
        <w:t>заявителей</w:t>
      </w:r>
      <w:r w:rsidRPr="006F2F7A">
        <w:rPr>
          <w:spacing w:val="-4"/>
        </w:rPr>
        <w:t>, в границах эксплуатационной ответственности которых осуществляется сброс поверхностных сточных вод в централизованную систему водоотведения.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3BB"/>
    <w:multiLevelType w:val="hybridMultilevel"/>
    <w:tmpl w:val="E6C233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FC083C"/>
    <w:multiLevelType w:val="hybridMultilevel"/>
    <w:tmpl w:val="D55849F4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25151CB"/>
    <w:multiLevelType w:val="hybridMultilevel"/>
    <w:tmpl w:val="4232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7875"/>
    <w:multiLevelType w:val="hybridMultilevel"/>
    <w:tmpl w:val="602CE510"/>
    <w:lvl w:ilvl="0" w:tplc="20E67F1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831491"/>
    <w:multiLevelType w:val="hybridMultilevel"/>
    <w:tmpl w:val="5802A45C"/>
    <w:lvl w:ilvl="0" w:tplc="2F064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65F0D"/>
    <w:multiLevelType w:val="hybridMultilevel"/>
    <w:tmpl w:val="6BBC7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2E6812"/>
    <w:multiLevelType w:val="hybridMultilevel"/>
    <w:tmpl w:val="6AAC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42A58"/>
    <w:multiLevelType w:val="hybridMultilevel"/>
    <w:tmpl w:val="6E648D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A9"/>
    <w:rsid w:val="000C1CD2"/>
    <w:rsid w:val="00172E12"/>
    <w:rsid w:val="001D28DF"/>
    <w:rsid w:val="00285C55"/>
    <w:rsid w:val="002B2B0A"/>
    <w:rsid w:val="003A7111"/>
    <w:rsid w:val="003B135F"/>
    <w:rsid w:val="003F36CA"/>
    <w:rsid w:val="00481F85"/>
    <w:rsid w:val="0048597F"/>
    <w:rsid w:val="004A199A"/>
    <w:rsid w:val="005A38D3"/>
    <w:rsid w:val="005B57EE"/>
    <w:rsid w:val="005F207E"/>
    <w:rsid w:val="005F299A"/>
    <w:rsid w:val="00632067"/>
    <w:rsid w:val="006F2F7A"/>
    <w:rsid w:val="006F7002"/>
    <w:rsid w:val="00757679"/>
    <w:rsid w:val="007D71DE"/>
    <w:rsid w:val="007E2831"/>
    <w:rsid w:val="007E2EC3"/>
    <w:rsid w:val="008B66A9"/>
    <w:rsid w:val="00956A14"/>
    <w:rsid w:val="00990C83"/>
    <w:rsid w:val="00993A73"/>
    <w:rsid w:val="009C49FD"/>
    <w:rsid w:val="00AA0112"/>
    <w:rsid w:val="00B10D16"/>
    <w:rsid w:val="00B7747D"/>
    <w:rsid w:val="00CE632F"/>
    <w:rsid w:val="00DB6A64"/>
    <w:rsid w:val="00E53609"/>
    <w:rsid w:val="00EF62F7"/>
    <w:rsid w:val="00F86EE5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12EB"/>
  <w15:docId w15:val="{C3DFFD8A-5DF5-4590-AA53-EB97275D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B6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nhideWhenUsed/>
    <w:rsid w:val="005A3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5A38D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5A38D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5A38D3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3B135F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3B1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135F"/>
  </w:style>
  <w:style w:type="paragraph" w:styleId="ab">
    <w:name w:val="footer"/>
    <w:basedOn w:val="a"/>
    <w:link w:val="ac"/>
    <w:uiPriority w:val="99"/>
    <w:semiHidden/>
    <w:unhideWhenUsed/>
    <w:rsid w:val="003B1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135F"/>
  </w:style>
  <w:style w:type="paragraph" w:styleId="ad">
    <w:name w:val="endnote text"/>
    <w:basedOn w:val="a"/>
    <w:link w:val="ae"/>
    <w:uiPriority w:val="99"/>
    <w:semiHidden/>
    <w:unhideWhenUsed/>
    <w:rsid w:val="003B135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B135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B135F"/>
    <w:rPr>
      <w:vertAlign w:val="superscript"/>
    </w:rPr>
  </w:style>
  <w:style w:type="character" w:styleId="af0">
    <w:name w:val="Hyperlink"/>
    <w:basedOn w:val="a0"/>
    <w:uiPriority w:val="99"/>
    <w:semiHidden/>
    <w:unhideWhenUsed/>
    <w:rsid w:val="004A1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4531-8C79-481D-8D27-12BFAF16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Fedorova Anastasiya</cp:lastModifiedBy>
  <cp:revision>5</cp:revision>
  <dcterms:created xsi:type="dcterms:W3CDTF">2023-05-11T07:55:00Z</dcterms:created>
  <dcterms:modified xsi:type="dcterms:W3CDTF">2023-05-31T00:15:00Z</dcterms:modified>
</cp:coreProperties>
</file>